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3129A" w:rsidRPr="002E7037" w:rsidRDefault="00721C0D" w:rsidP="002E7037">
      <w:pPr>
        <w:tabs>
          <w:tab w:val="left" w:pos="6480"/>
        </w:tabs>
        <w:spacing w:line="360" w:lineRule="auto"/>
        <w:ind w:left="142"/>
        <w:contextualSpacing/>
        <w:jc w:val="center"/>
        <w:rPr>
          <w:rFonts w:ascii="Book Antiqua" w:hAnsi="Book Antiqua" w:cs="Arial"/>
          <w:sz w:val="28"/>
          <w:szCs w:val="28"/>
          <w:rtl/>
        </w:rPr>
      </w:pPr>
      <w:bookmarkStart w:id="0" w:name="_GoBack"/>
      <w:bookmarkEnd w:id="0"/>
      <w:r>
        <w:rPr>
          <w:rFonts w:ascii="Book Antiqua" w:hAnsi="Book Antiqua"/>
          <w:sz w:val="24"/>
          <w:rtl/>
        </w:rPr>
        <w:t xml:space="preserve"> </w:t>
      </w:r>
      <w:r w:rsidR="0063129A">
        <w:rPr>
          <w:rFonts w:ascii="Book Antiqua" w:hAnsi="Book Antiqua"/>
          <w:b/>
          <w:bCs/>
          <w:sz w:val="28"/>
          <w:szCs w:val="28"/>
          <w:rtl/>
        </w:rPr>
        <w:t xml:space="preserve"> </w:t>
      </w:r>
      <w:r w:rsidR="002E7037">
        <w:rPr>
          <w:rFonts w:ascii="Book Antiqua" w:hAnsi="Book Antiqua" w:cs="Arial" w:hint="cs"/>
          <w:b/>
          <w:bCs/>
          <w:sz w:val="28"/>
          <w:szCs w:val="28"/>
          <w:rtl/>
        </w:rPr>
        <w:t>سلطة الضرائب في اسرائيل</w:t>
      </w:r>
    </w:p>
    <w:p w:rsidR="006C5ABF" w:rsidRDefault="006C5ABF" w:rsidP="006C5ABF">
      <w:pPr>
        <w:tabs>
          <w:tab w:val="left" w:pos="6480"/>
        </w:tabs>
        <w:spacing w:line="360" w:lineRule="auto"/>
        <w:contextualSpacing/>
        <w:jc w:val="both"/>
        <w:rPr>
          <w:rFonts w:ascii="Book Antiqua" w:hAnsi="Book Antiqua"/>
          <w:sz w:val="28"/>
          <w:szCs w:val="28"/>
          <w:rtl/>
        </w:rPr>
      </w:pPr>
    </w:p>
    <w:p w:rsidR="006C5ABF" w:rsidRPr="005429ED" w:rsidRDefault="006C5ABF" w:rsidP="006C5ABF">
      <w:pPr>
        <w:tabs>
          <w:tab w:val="left" w:pos="1557"/>
        </w:tabs>
        <w:spacing w:line="360" w:lineRule="auto"/>
        <w:ind w:left="142"/>
        <w:contextualSpacing/>
        <w:jc w:val="both"/>
        <w:rPr>
          <w:rFonts w:ascii="Book Antiqua" w:hAnsi="Book Antiqua"/>
          <w:sz w:val="28"/>
          <w:szCs w:val="28"/>
          <w:rtl/>
        </w:rPr>
      </w:pPr>
      <w:r>
        <w:rPr>
          <w:rFonts w:ascii="Book Antiqua" w:hAnsi="Book Antiqua"/>
          <w:sz w:val="28"/>
          <w:szCs w:val="28"/>
          <w:rtl/>
        </w:rPr>
        <w:tab/>
      </w:r>
    </w:p>
    <w:p w:rsidR="006C5ABF" w:rsidRPr="005214A2" w:rsidRDefault="002E7037" w:rsidP="00454565">
      <w:pPr>
        <w:spacing w:line="360" w:lineRule="auto"/>
        <w:jc w:val="both"/>
        <w:outlineLvl w:val="0"/>
        <w:rPr>
          <w:rFonts w:ascii="Book Antiqua" w:hAnsi="Book Antiqua"/>
          <w:b/>
          <w:bCs/>
          <w:sz w:val="28"/>
          <w:szCs w:val="28"/>
          <w:rtl/>
        </w:rPr>
      </w:pPr>
      <w:r>
        <w:rPr>
          <w:rFonts w:ascii="Book Antiqua" w:hAnsi="Book Antiqua" w:cs="Arial" w:hint="cs"/>
          <w:b/>
          <w:bCs/>
          <w:rtl/>
        </w:rPr>
        <w:t>مناقصة علنية</w:t>
      </w:r>
      <w:r w:rsidR="006C5ABF">
        <w:rPr>
          <w:rFonts w:ascii="Book Antiqua" w:hAnsi="Book Antiqua"/>
          <w:b/>
          <w:bCs/>
          <w:rtl/>
        </w:rPr>
        <w:t xml:space="preserve"> </w:t>
      </w:r>
      <w:r w:rsidR="00454565">
        <w:rPr>
          <w:rFonts w:ascii="Book Antiqua" w:hAnsi="Book Antiqua" w:hint="cs"/>
          <w:b/>
          <w:bCs/>
          <w:rtl/>
          <w:lang w:bidi="he-IL"/>
        </w:rPr>
        <w:t>9/2016</w:t>
      </w:r>
      <w:r w:rsidR="006C5ABF" w:rsidRPr="00CC7AB4">
        <w:rPr>
          <w:rFonts w:ascii="Book Antiqua" w:hAnsi="Book Antiqua"/>
          <w:b/>
          <w:bCs/>
          <w:rtl/>
        </w:rPr>
        <w:t xml:space="preserve"> </w:t>
      </w:r>
      <w:r>
        <w:rPr>
          <w:rFonts w:cs="Arial" w:hint="cs"/>
          <w:b/>
          <w:bCs/>
          <w:rtl/>
        </w:rPr>
        <w:t xml:space="preserve">لتزويد خدمات استشارة في مجال الأمان والنظافة التشغيلية وخدمات فاحص مؤهل ومختبر مؤهل </w:t>
      </w:r>
      <w:r w:rsidR="006C5ABF">
        <w:rPr>
          <w:b/>
          <w:bCs/>
          <w:rtl/>
        </w:rPr>
        <w:t xml:space="preserve"> </w:t>
      </w:r>
    </w:p>
    <w:p w:rsidR="006C5ABF" w:rsidRPr="005429ED" w:rsidRDefault="002E7037" w:rsidP="002E7037">
      <w:pPr>
        <w:spacing w:line="360" w:lineRule="auto"/>
        <w:jc w:val="both"/>
        <w:outlineLvl w:val="0"/>
        <w:rPr>
          <w:rFonts w:ascii="Times New (W1)" w:hAnsi="Times New (W1)"/>
          <w:b/>
          <w:bCs/>
          <w:spacing w:val="4"/>
          <w:sz w:val="28"/>
          <w:szCs w:val="28"/>
          <w:rtl/>
        </w:rPr>
      </w:pPr>
      <w:r>
        <w:rPr>
          <w:rFonts w:ascii="Book Antiqua" w:hAnsi="Book Antiqua" w:cs="Arial" w:hint="cs"/>
          <w:b/>
          <w:bCs/>
          <w:sz w:val="28"/>
          <w:szCs w:val="28"/>
          <w:u w:val="single"/>
          <w:rtl/>
        </w:rPr>
        <w:t xml:space="preserve">منعا للالتباس يوضح أن سلطة الضرائب في </w:t>
      </w:r>
      <w:r>
        <w:rPr>
          <w:rFonts w:ascii="Book Antiqua" w:hAnsi="Book Antiqua" w:cs="Arial" w:hint="eastAsia"/>
          <w:b/>
          <w:bCs/>
          <w:sz w:val="28"/>
          <w:szCs w:val="28"/>
          <w:u w:val="single"/>
          <w:rtl/>
        </w:rPr>
        <w:t>إسرائيل</w:t>
      </w:r>
      <w:r>
        <w:rPr>
          <w:rFonts w:ascii="Book Antiqua" w:hAnsi="Book Antiqua" w:cs="Arial" w:hint="cs"/>
          <w:b/>
          <w:bCs/>
          <w:sz w:val="28"/>
          <w:szCs w:val="28"/>
          <w:u w:val="single"/>
          <w:rtl/>
        </w:rPr>
        <w:t xml:space="preserve"> تحتفظ لنفسها بالحق في إلغاء المناقصة كليا أو جزئيا في أي وقت لأي سبب كان بما في ذلك لأسباب تتعلق بالميزانية</w:t>
      </w:r>
      <w:r w:rsidR="006C5ABF" w:rsidRPr="00EC1BEC">
        <w:rPr>
          <w:rFonts w:ascii="Book Antiqua" w:hAnsi="Book Antiqua"/>
          <w:b/>
          <w:bCs/>
          <w:sz w:val="28"/>
          <w:szCs w:val="28"/>
          <w:u w:val="single"/>
          <w:rtl/>
        </w:rPr>
        <w:t xml:space="preserve"> </w:t>
      </w:r>
      <w:r w:rsidR="006C5ABF" w:rsidRPr="005429ED">
        <w:rPr>
          <w:rFonts w:ascii="Times New (W1)" w:hAnsi="Times New (W1)"/>
          <w:b/>
          <w:bCs/>
          <w:spacing w:val="4"/>
          <w:sz w:val="28"/>
          <w:szCs w:val="28"/>
          <w:rtl/>
        </w:rPr>
        <w:t xml:space="preserve">. </w:t>
      </w:r>
    </w:p>
    <w:p w:rsidR="006C5ABF" w:rsidRPr="005429ED" w:rsidRDefault="006C5ABF" w:rsidP="006C5ABF">
      <w:pPr>
        <w:snapToGrid w:val="0"/>
        <w:spacing w:line="360" w:lineRule="auto"/>
        <w:contextualSpacing/>
        <w:jc w:val="both"/>
        <w:rPr>
          <w:rtl/>
        </w:rPr>
      </w:pPr>
    </w:p>
    <w:p w:rsidR="006C5ABF" w:rsidRPr="005429ED" w:rsidRDefault="002E7037" w:rsidP="00454565">
      <w:pPr>
        <w:pStyle w:val="ab"/>
        <w:numPr>
          <w:ilvl w:val="1"/>
          <w:numId w:val="31"/>
        </w:numPr>
        <w:spacing w:line="360" w:lineRule="auto"/>
        <w:jc w:val="both"/>
        <w:outlineLvl w:val="0"/>
        <w:rPr>
          <w:rFonts w:cs="David"/>
          <w:sz w:val="24"/>
          <w:szCs w:val="24"/>
          <w:rtl/>
        </w:rPr>
      </w:pPr>
      <w:r>
        <w:rPr>
          <w:rFonts w:hint="cs"/>
          <w:sz w:val="24"/>
          <w:szCs w:val="24"/>
          <w:rtl/>
        </w:rPr>
        <w:t>سلطة الضرائب في اسرائيل</w:t>
      </w:r>
      <w:r w:rsidR="006C5ABF" w:rsidRPr="005429ED">
        <w:rPr>
          <w:rFonts w:cs="David"/>
          <w:sz w:val="24"/>
          <w:szCs w:val="24"/>
          <w:rtl/>
        </w:rPr>
        <w:t xml:space="preserve"> </w:t>
      </w:r>
      <w:r w:rsidR="006C5ABF" w:rsidRPr="005429ED">
        <w:rPr>
          <w:rFonts w:ascii="Book Antiqua" w:hAnsi="Book Antiqua" w:cs="David"/>
          <w:sz w:val="24"/>
          <w:szCs w:val="24"/>
          <w:rtl/>
        </w:rPr>
        <w:t>(</w:t>
      </w:r>
      <w:r>
        <w:rPr>
          <w:rFonts w:ascii="Book Antiqua" w:hAnsi="Book Antiqua" w:hint="cs"/>
          <w:sz w:val="24"/>
          <w:szCs w:val="24"/>
          <w:rtl/>
        </w:rPr>
        <w:t>فيما يلي</w:t>
      </w:r>
      <w:r w:rsidR="006C5ABF" w:rsidRPr="005429ED">
        <w:rPr>
          <w:rFonts w:ascii="Book Antiqua" w:hAnsi="Book Antiqua" w:cs="David"/>
          <w:sz w:val="24"/>
          <w:szCs w:val="24"/>
          <w:rtl/>
        </w:rPr>
        <w:t xml:space="preserve"> "</w:t>
      </w:r>
      <w:r>
        <w:rPr>
          <w:rFonts w:ascii="Book Antiqua" w:hAnsi="Book Antiqua" w:hint="cs"/>
          <w:b/>
          <w:bCs/>
          <w:sz w:val="24"/>
          <w:szCs w:val="24"/>
          <w:rtl/>
        </w:rPr>
        <w:t>الداعي</w:t>
      </w:r>
      <w:r w:rsidR="006C5ABF" w:rsidRPr="005429ED">
        <w:rPr>
          <w:rFonts w:ascii="Book Antiqua" w:hAnsi="Book Antiqua" w:cs="David"/>
          <w:sz w:val="24"/>
          <w:szCs w:val="24"/>
          <w:rtl/>
        </w:rPr>
        <w:t xml:space="preserve">") </w:t>
      </w:r>
      <w:r>
        <w:rPr>
          <w:rFonts w:ascii="Book Antiqua" w:hAnsi="Book Antiqua" w:hint="cs"/>
          <w:sz w:val="24"/>
          <w:szCs w:val="24"/>
          <w:rtl/>
        </w:rPr>
        <w:t>تخرج بالمناقصة العلنية رقم</w:t>
      </w:r>
      <w:r w:rsidR="006C5ABF">
        <w:rPr>
          <w:rFonts w:ascii="Book Antiqua" w:hAnsi="Book Antiqua" w:cs="David"/>
          <w:sz w:val="24"/>
          <w:szCs w:val="24"/>
          <w:rtl/>
        </w:rPr>
        <w:t xml:space="preserve"> </w:t>
      </w:r>
      <w:r w:rsidR="00454565">
        <w:rPr>
          <w:rFonts w:ascii="Book Antiqua" w:hAnsi="Book Antiqua" w:cs="David" w:hint="cs"/>
          <w:sz w:val="24"/>
          <w:szCs w:val="24"/>
          <w:rtl/>
          <w:lang w:bidi="he-IL"/>
        </w:rPr>
        <w:t>9/2016</w:t>
      </w:r>
      <w:r w:rsidR="006C5ABF">
        <w:rPr>
          <w:rFonts w:ascii="Book Antiqua" w:hAnsi="Book Antiqua" w:cs="David"/>
          <w:sz w:val="24"/>
          <w:szCs w:val="24"/>
          <w:rtl/>
        </w:rPr>
        <w:t xml:space="preserve"> </w:t>
      </w:r>
      <w:r>
        <w:rPr>
          <w:rFonts w:ascii="Book Antiqua" w:hAnsi="Book Antiqua" w:hint="cs"/>
          <w:sz w:val="24"/>
          <w:szCs w:val="24"/>
          <w:rtl/>
        </w:rPr>
        <w:t>للحصول على عروض لتقديم خدمات في المجالات التالية</w:t>
      </w:r>
      <w:r w:rsidR="006C5ABF">
        <w:rPr>
          <w:rFonts w:cs="David"/>
          <w:sz w:val="24"/>
          <w:szCs w:val="24"/>
          <w:rtl/>
        </w:rPr>
        <w:t xml:space="preserve">: </w:t>
      </w:r>
      <w:r>
        <w:rPr>
          <w:rFonts w:ascii="Times New Roman" w:hAnsi="Times New Roman" w:hint="cs"/>
          <w:sz w:val="24"/>
          <w:szCs w:val="24"/>
          <w:rtl/>
        </w:rPr>
        <w:t xml:space="preserve">استشارة في مجال الأمان والنظافة وخدمات فاحص مؤهل ومختبر مؤهل </w:t>
      </w:r>
      <w:r w:rsidR="006C5ABF" w:rsidRPr="005429ED">
        <w:rPr>
          <w:rFonts w:ascii="Book Antiqua" w:hAnsi="Book Antiqua" w:cs="David"/>
          <w:sz w:val="24"/>
          <w:szCs w:val="24"/>
          <w:rtl/>
        </w:rPr>
        <w:t>(</w:t>
      </w:r>
      <w:r>
        <w:rPr>
          <w:rFonts w:ascii="Book Antiqua" w:hAnsi="Book Antiqua" w:hint="cs"/>
          <w:sz w:val="24"/>
          <w:szCs w:val="24"/>
          <w:rtl/>
        </w:rPr>
        <w:t>فيما يلي</w:t>
      </w:r>
      <w:r w:rsidR="006C5ABF" w:rsidRPr="005429ED">
        <w:rPr>
          <w:rFonts w:ascii="Book Antiqua" w:hAnsi="Book Antiqua" w:cs="David"/>
          <w:sz w:val="24"/>
          <w:szCs w:val="24"/>
          <w:rtl/>
        </w:rPr>
        <w:t>: "</w:t>
      </w:r>
      <w:r>
        <w:rPr>
          <w:rFonts w:ascii="Book Antiqua" w:hAnsi="Book Antiqua" w:hint="cs"/>
          <w:b/>
          <w:bCs/>
          <w:sz w:val="24"/>
          <w:szCs w:val="24"/>
          <w:rtl/>
        </w:rPr>
        <w:t>المناقصة</w:t>
      </w:r>
      <w:r w:rsidR="006C5ABF" w:rsidRPr="005429ED">
        <w:rPr>
          <w:rFonts w:ascii="Book Antiqua" w:hAnsi="Book Antiqua" w:cs="David"/>
          <w:sz w:val="24"/>
          <w:szCs w:val="24"/>
          <w:rtl/>
        </w:rPr>
        <w:t>")</w:t>
      </w:r>
      <w:r w:rsidR="006C5ABF" w:rsidRPr="005429ED">
        <w:rPr>
          <w:rFonts w:cs="David"/>
          <w:sz w:val="24"/>
          <w:szCs w:val="24"/>
          <w:rtl/>
        </w:rPr>
        <w:t>.</w:t>
      </w:r>
    </w:p>
    <w:p w:rsidR="006C5ABF" w:rsidRPr="005429ED" w:rsidRDefault="002E7037" w:rsidP="002E7037">
      <w:pPr>
        <w:pStyle w:val="ab"/>
        <w:numPr>
          <w:ilvl w:val="1"/>
          <w:numId w:val="31"/>
        </w:numPr>
        <w:spacing w:line="360" w:lineRule="auto"/>
        <w:jc w:val="both"/>
        <w:outlineLvl w:val="0"/>
        <w:rPr>
          <w:rFonts w:ascii="Times New (W1)" w:hAnsi="Times New (W1)" w:cs="David"/>
          <w:spacing w:val="4"/>
          <w:sz w:val="24"/>
          <w:szCs w:val="24"/>
          <w:rtl/>
        </w:rPr>
      </w:pPr>
      <w:r>
        <w:rPr>
          <w:rFonts w:ascii="Times New (W1)" w:hAnsi="Times New (W1)" w:hint="cs"/>
          <w:spacing w:val="4"/>
          <w:sz w:val="24"/>
          <w:szCs w:val="24"/>
          <w:rtl/>
        </w:rPr>
        <w:t>حجم التعاقد مع المتقدم الفائز هو لمدة سنة واحدة من يوم توقيع اتفاقية التعاقد, المرفقة مع وثائق هذه المناقصة, بواسطة مفوضي التوقيع من قبل الداعي أو حتى استكمال تقديم الخدمات بما ينال رضا الداعي, حسب السابق من بينهما</w:t>
      </w:r>
      <w:r w:rsidR="006C5ABF" w:rsidRPr="005429ED">
        <w:rPr>
          <w:rFonts w:ascii="Times New (W1)" w:hAnsi="Times New (W1)" w:cs="David"/>
          <w:spacing w:val="4"/>
          <w:sz w:val="24"/>
          <w:szCs w:val="24"/>
          <w:rtl/>
        </w:rPr>
        <w:t xml:space="preserve"> </w:t>
      </w:r>
      <w:r w:rsidR="006C5ABF" w:rsidRPr="005429ED">
        <w:rPr>
          <w:rFonts w:ascii="Arial" w:hAnsi="Arial" w:cs="David"/>
          <w:sz w:val="24"/>
          <w:szCs w:val="24"/>
          <w:rtl/>
        </w:rPr>
        <w:t>(</w:t>
      </w:r>
      <w:r>
        <w:rPr>
          <w:rFonts w:ascii="Arial" w:hAnsi="Arial" w:hint="cs"/>
          <w:sz w:val="24"/>
          <w:szCs w:val="24"/>
          <w:rtl/>
        </w:rPr>
        <w:t>فيما يلي</w:t>
      </w:r>
      <w:r w:rsidR="006C5ABF" w:rsidRPr="005429ED">
        <w:rPr>
          <w:rFonts w:ascii="Arial" w:hAnsi="Arial" w:cs="David"/>
          <w:sz w:val="24"/>
          <w:szCs w:val="24"/>
          <w:rtl/>
        </w:rPr>
        <w:t>: "</w:t>
      </w:r>
      <w:r>
        <w:rPr>
          <w:rFonts w:ascii="Arial" w:hAnsi="Arial" w:hint="cs"/>
          <w:b/>
          <w:bCs/>
          <w:sz w:val="24"/>
          <w:szCs w:val="24"/>
          <w:rtl/>
        </w:rPr>
        <w:t>فترة التعاقد الأولى</w:t>
      </w:r>
      <w:r w:rsidR="006C5ABF">
        <w:rPr>
          <w:rFonts w:ascii="Arial" w:hAnsi="Arial" w:cs="David"/>
          <w:sz w:val="24"/>
          <w:szCs w:val="24"/>
          <w:rtl/>
        </w:rPr>
        <w:t>").</w:t>
      </w:r>
    </w:p>
    <w:p w:rsidR="006C5ABF" w:rsidRPr="005429ED" w:rsidRDefault="002E7037" w:rsidP="00697DF4">
      <w:pPr>
        <w:pStyle w:val="ab"/>
        <w:numPr>
          <w:ilvl w:val="1"/>
          <w:numId w:val="31"/>
        </w:numPr>
        <w:spacing w:line="360" w:lineRule="auto"/>
        <w:jc w:val="both"/>
        <w:outlineLvl w:val="0"/>
        <w:rPr>
          <w:rFonts w:ascii="Arial" w:hAnsi="Arial" w:cs="David"/>
          <w:sz w:val="24"/>
          <w:szCs w:val="24"/>
          <w:rtl/>
        </w:rPr>
      </w:pPr>
      <w:r>
        <w:rPr>
          <w:rFonts w:ascii="Arial" w:hAnsi="Arial" w:hint="cs"/>
          <w:sz w:val="24"/>
          <w:szCs w:val="24"/>
          <w:rtl/>
        </w:rPr>
        <w:t>يحفظ الداعي لنفسه وحده الحق ومن جانب واحد لتمديد فترة التعاقد الأولى, مرة كل سنة ولمدة حتى اربع سنوات</w:t>
      </w:r>
      <w:r w:rsidR="00697DF4">
        <w:rPr>
          <w:rFonts w:ascii="Arial" w:hAnsi="Arial" w:hint="cs"/>
          <w:sz w:val="24"/>
          <w:szCs w:val="24"/>
          <w:rtl/>
        </w:rPr>
        <w:t xml:space="preserve"> إضافية</w:t>
      </w:r>
      <w:r>
        <w:rPr>
          <w:rFonts w:ascii="Arial" w:hAnsi="Arial" w:hint="cs"/>
          <w:sz w:val="24"/>
          <w:szCs w:val="24"/>
          <w:rtl/>
        </w:rPr>
        <w:t xml:space="preserve"> بالمجمل</w:t>
      </w:r>
      <w:r w:rsidR="006C5ABF" w:rsidRPr="005429ED">
        <w:rPr>
          <w:rFonts w:ascii="Arial" w:hAnsi="Arial" w:cs="David"/>
          <w:sz w:val="24"/>
          <w:szCs w:val="24"/>
          <w:rtl/>
        </w:rPr>
        <w:t xml:space="preserve"> (</w:t>
      </w:r>
      <w:r w:rsidR="00697DF4">
        <w:rPr>
          <w:rFonts w:ascii="Arial" w:hAnsi="Arial" w:hint="cs"/>
          <w:sz w:val="24"/>
          <w:szCs w:val="24"/>
          <w:rtl/>
        </w:rPr>
        <w:t>أو لجزء منها</w:t>
      </w:r>
      <w:r w:rsidR="006C5ABF" w:rsidRPr="005429ED">
        <w:rPr>
          <w:rFonts w:ascii="Arial" w:hAnsi="Arial" w:cs="David"/>
          <w:sz w:val="24"/>
          <w:szCs w:val="24"/>
          <w:rtl/>
        </w:rPr>
        <w:t xml:space="preserve">) </w:t>
      </w:r>
      <w:r w:rsidR="00697DF4">
        <w:rPr>
          <w:rFonts w:ascii="Arial" w:hAnsi="Arial" w:hint="cs"/>
          <w:sz w:val="24"/>
          <w:szCs w:val="24"/>
          <w:rtl/>
        </w:rPr>
        <w:t>وبما يخضع لتعليمات قانون وجوب المناقصات, الأنظمة بموجبه, تعليمات التخطيط الأموال والسوق الاقتصادية, وبما يخضع لوجود الميزانية. مجموع فترات التعاقد لا يزيد عن خمس سنوات</w:t>
      </w:r>
      <w:r w:rsidR="006C5ABF">
        <w:rPr>
          <w:rFonts w:ascii="Arial" w:hAnsi="Arial" w:cs="David"/>
          <w:sz w:val="24"/>
          <w:szCs w:val="24"/>
          <w:rtl/>
        </w:rPr>
        <w:t>.</w:t>
      </w:r>
    </w:p>
    <w:p w:rsidR="006C5ABF" w:rsidRDefault="00697DF4" w:rsidP="00697DF4">
      <w:pPr>
        <w:pStyle w:val="ab"/>
        <w:numPr>
          <w:ilvl w:val="1"/>
          <w:numId w:val="31"/>
        </w:numPr>
        <w:spacing w:line="360" w:lineRule="auto"/>
        <w:jc w:val="both"/>
        <w:outlineLvl w:val="0"/>
        <w:rPr>
          <w:rFonts w:ascii="Book Antiqua" w:hAnsi="Book Antiqua" w:cs="David"/>
          <w:sz w:val="24"/>
          <w:szCs w:val="24"/>
        </w:rPr>
      </w:pPr>
      <w:bookmarkStart w:id="1" w:name="_Ref377478226"/>
      <w:r>
        <w:rPr>
          <w:rFonts w:ascii="Times New (W1)" w:hAnsi="Times New (W1)" w:hint="cs"/>
          <w:spacing w:val="4"/>
          <w:sz w:val="24"/>
          <w:szCs w:val="24"/>
          <w:rtl/>
        </w:rPr>
        <w:t>على المتقدم استيفاء الشروط الأولية أدناه وأن يرفق مع عرضه الوثائق التي تثبت استيفاءه لها, كشرط لمشاركته في المناقصة</w:t>
      </w:r>
      <w:r w:rsidR="006C5ABF" w:rsidRPr="005429ED">
        <w:rPr>
          <w:rFonts w:ascii="Times New (W1)" w:hAnsi="Times New (W1)" w:cs="David"/>
          <w:spacing w:val="4"/>
          <w:sz w:val="24"/>
          <w:szCs w:val="24"/>
          <w:rtl/>
        </w:rPr>
        <w:t>:</w:t>
      </w:r>
      <w:bookmarkEnd w:id="1"/>
    </w:p>
    <w:p w:rsidR="006C5ABF" w:rsidRPr="0038335B" w:rsidRDefault="006C5ABF" w:rsidP="00697DF4">
      <w:pPr>
        <w:pStyle w:val="ab"/>
        <w:numPr>
          <w:ilvl w:val="2"/>
          <w:numId w:val="31"/>
        </w:numPr>
        <w:spacing w:line="360" w:lineRule="auto"/>
        <w:jc w:val="both"/>
        <w:outlineLvl w:val="0"/>
        <w:rPr>
          <w:rFonts w:ascii="Arial" w:hAnsi="Arial" w:cs="David"/>
          <w:sz w:val="24"/>
          <w:szCs w:val="24"/>
        </w:rPr>
      </w:pPr>
      <w:r>
        <w:rPr>
          <w:rFonts w:ascii="Book Antiqua" w:hAnsi="Book Antiqua" w:cs="David"/>
          <w:sz w:val="24"/>
          <w:szCs w:val="24"/>
          <w:rtl/>
        </w:rPr>
        <w:t xml:space="preserve"> </w:t>
      </w:r>
      <w:r w:rsidR="00697DF4">
        <w:rPr>
          <w:rFonts w:ascii="Arial" w:hAnsi="Arial" w:hint="cs"/>
          <w:sz w:val="24"/>
          <w:szCs w:val="24"/>
          <w:rtl/>
        </w:rPr>
        <w:t>المتقدم هو شركة تشكلت قانونيا في إسرائيل حسب قانون الشركات</w:t>
      </w:r>
      <w:r w:rsidR="00697DF4" w:rsidRPr="0001516E">
        <w:rPr>
          <w:rFonts w:ascii="Arial" w:hAnsi="Arial" w:hint="cs"/>
          <w:sz w:val="24"/>
          <w:szCs w:val="24"/>
          <w:rtl/>
        </w:rPr>
        <w:t xml:space="preserve"> </w:t>
      </w:r>
      <w:r w:rsidRPr="0038335B">
        <w:rPr>
          <w:rFonts w:ascii="Arial" w:hAnsi="Arial" w:cs="David"/>
          <w:sz w:val="24"/>
          <w:szCs w:val="24"/>
          <w:rtl/>
        </w:rPr>
        <w:t xml:space="preserve">– 1999 </w:t>
      </w:r>
      <w:r w:rsidR="00697DF4">
        <w:rPr>
          <w:rFonts w:ascii="Arial" w:hAnsi="Arial" w:hint="cs"/>
          <w:sz w:val="24"/>
          <w:szCs w:val="24"/>
          <w:rtl/>
        </w:rPr>
        <w:t>مشتغل مرخص قانونيا</w:t>
      </w:r>
      <w:r w:rsidRPr="0038335B">
        <w:rPr>
          <w:rFonts w:ascii="Arial" w:hAnsi="Arial" w:cs="David"/>
          <w:sz w:val="24"/>
          <w:szCs w:val="24"/>
          <w:rtl/>
        </w:rPr>
        <w:t>.</w:t>
      </w:r>
    </w:p>
    <w:p w:rsidR="006C5ABF" w:rsidRPr="0038335B" w:rsidRDefault="00697DF4" w:rsidP="00697DF4">
      <w:pPr>
        <w:pStyle w:val="ab"/>
        <w:numPr>
          <w:ilvl w:val="2"/>
          <w:numId w:val="31"/>
        </w:numPr>
        <w:tabs>
          <w:tab w:val="left" w:pos="566"/>
        </w:tabs>
        <w:spacing w:after="60" w:line="312" w:lineRule="auto"/>
        <w:jc w:val="both"/>
        <w:rPr>
          <w:rFonts w:ascii="Arial" w:hAnsi="Arial" w:cs="David"/>
          <w:sz w:val="24"/>
          <w:szCs w:val="24"/>
          <w:rtl/>
        </w:rPr>
      </w:pPr>
      <w:r>
        <w:rPr>
          <w:rFonts w:ascii="Arial" w:hAnsi="Arial" w:hint="cs"/>
          <w:sz w:val="24"/>
          <w:szCs w:val="24"/>
          <w:rtl/>
        </w:rPr>
        <w:t>المتقدم عمل في الاستشارة في مجال الأمان والنظافة في السنوات الخمس الأخيرة على الأقل</w:t>
      </w:r>
      <w:r w:rsidR="006C5ABF" w:rsidRPr="0038335B">
        <w:rPr>
          <w:rFonts w:ascii="Arial" w:hAnsi="Arial" w:cs="David"/>
          <w:sz w:val="24"/>
          <w:szCs w:val="24"/>
          <w:rtl/>
        </w:rPr>
        <w:t xml:space="preserve">. </w:t>
      </w:r>
      <w:bookmarkStart w:id="2" w:name="_Toc94500248"/>
      <w:r>
        <w:rPr>
          <w:rFonts w:ascii="Arial" w:hAnsi="Arial" w:hint="cs"/>
          <w:sz w:val="24"/>
          <w:szCs w:val="24"/>
          <w:rtl/>
        </w:rPr>
        <w:t>على المتقدم أن يرفق مع عرضه تفاصيل 3 رجال اتصال من هيئات مختلفة يمكن التأكد معهم من خبرته كما هو وارد</w:t>
      </w:r>
      <w:r w:rsidR="006C5ABF" w:rsidRPr="0038335B">
        <w:rPr>
          <w:rFonts w:ascii="Arial" w:hAnsi="Arial" w:cs="David"/>
          <w:sz w:val="24"/>
          <w:szCs w:val="24"/>
          <w:rtl/>
        </w:rPr>
        <w:t xml:space="preserve">. </w:t>
      </w:r>
      <w:bookmarkEnd w:id="2"/>
    </w:p>
    <w:p w:rsidR="006C5ABF" w:rsidRPr="0038335B" w:rsidRDefault="006C5ABF" w:rsidP="00697DF4">
      <w:pPr>
        <w:pStyle w:val="ab"/>
        <w:numPr>
          <w:ilvl w:val="2"/>
          <w:numId w:val="31"/>
        </w:numPr>
        <w:spacing w:line="360" w:lineRule="auto"/>
        <w:jc w:val="both"/>
        <w:outlineLvl w:val="0"/>
        <w:rPr>
          <w:rFonts w:ascii="Arial" w:hAnsi="Arial" w:cs="David"/>
          <w:sz w:val="24"/>
          <w:szCs w:val="24"/>
        </w:rPr>
      </w:pPr>
      <w:r w:rsidRPr="0038335B">
        <w:rPr>
          <w:rFonts w:ascii="Arial" w:hAnsi="Arial" w:cs="David"/>
          <w:sz w:val="24"/>
          <w:szCs w:val="24"/>
          <w:rtl/>
        </w:rPr>
        <w:t xml:space="preserve"> </w:t>
      </w:r>
      <w:r w:rsidR="00697DF4">
        <w:rPr>
          <w:rFonts w:ascii="Arial" w:hAnsi="Arial" w:hint="cs"/>
          <w:sz w:val="24"/>
          <w:szCs w:val="24"/>
          <w:rtl/>
        </w:rPr>
        <w:t>المتقدم يشغل</w:t>
      </w:r>
      <w:r w:rsidRPr="0038335B">
        <w:rPr>
          <w:rFonts w:ascii="Arial" w:hAnsi="Arial" w:cs="David"/>
          <w:sz w:val="24"/>
          <w:szCs w:val="24"/>
          <w:rtl/>
        </w:rPr>
        <w:t xml:space="preserve"> 5 </w:t>
      </w:r>
      <w:r w:rsidR="00697DF4">
        <w:rPr>
          <w:rFonts w:ascii="Arial" w:hAnsi="Arial" w:hint="cs"/>
          <w:sz w:val="24"/>
          <w:szCs w:val="24"/>
          <w:rtl/>
        </w:rPr>
        <w:t xml:space="preserve">عاملين على الأقل والذين بحوزتهم شهادة </w:t>
      </w:r>
      <w:r w:rsidRPr="0038335B">
        <w:rPr>
          <w:rFonts w:ascii="Arial" w:hAnsi="Arial" w:cs="David"/>
          <w:sz w:val="24"/>
          <w:szCs w:val="24"/>
          <w:rtl/>
        </w:rPr>
        <w:t>"</w:t>
      </w:r>
      <w:r w:rsidR="00697DF4">
        <w:rPr>
          <w:rFonts w:ascii="Arial" w:hAnsi="Arial" w:hint="cs"/>
          <w:sz w:val="24"/>
          <w:szCs w:val="24"/>
          <w:rtl/>
        </w:rPr>
        <w:t>قيّم على الأمان</w:t>
      </w:r>
      <w:r w:rsidRPr="0038335B">
        <w:rPr>
          <w:rFonts w:ascii="Arial" w:hAnsi="Arial" w:cs="David"/>
          <w:sz w:val="24"/>
          <w:szCs w:val="24"/>
          <w:rtl/>
        </w:rPr>
        <w:t xml:space="preserve">" </w:t>
      </w:r>
      <w:r w:rsidR="00697DF4">
        <w:rPr>
          <w:rFonts w:ascii="Arial" w:hAnsi="Arial" w:hint="cs"/>
          <w:sz w:val="24"/>
          <w:szCs w:val="24"/>
          <w:rtl/>
        </w:rPr>
        <w:t>سارية المفعول حسب قانون منظمة الرقابة على العمل</w:t>
      </w:r>
      <w:r w:rsidR="00697DF4" w:rsidRPr="0038335B">
        <w:rPr>
          <w:rFonts w:ascii="Arial" w:hAnsi="Arial" w:cs="David"/>
          <w:sz w:val="24"/>
          <w:szCs w:val="24"/>
          <w:rtl/>
        </w:rPr>
        <w:t xml:space="preserve"> </w:t>
      </w:r>
      <w:r w:rsidRPr="0038335B">
        <w:rPr>
          <w:rFonts w:ascii="Arial" w:hAnsi="Arial" w:cs="David"/>
          <w:sz w:val="24"/>
          <w:szCs w:val="24"/>
          <w:rtl/>
        </w:rPr>
        <w:t>-</w:t>
      </w:r>
      <w:r w:rsidR="00697DF4">
        <w:rPr>
          <w:rFonts w:ascii="Arial" w:hAnsi="Arial" w:cs="David" w:hint="cs"/>
          <w:sz w:val="24"/>
          <w:szCs w:val="24"/>
          <w:rtl/>
        </w:rPr>
        <w:t xml:space="preserve"> </w:t>
      </w:r>
      <w:r w:rsidRPr="0038335B">
        <w:rPr>
          <w:rFonts w:ascii="Arial" w:hAnsi="Arial" w:cs="David"/>
          <w:sz w:val="24"/>
          <w:szCs w:val="24"/>
          <w:rtl/>
        </w:rPr>
        <w:t xml:space="preserve">1954 </w:t>
      </w:r>
      <w:r w:rsidR="00697DF4">
        <w:rPr>
          <w:rFonts w:ascii="Arial" w:hAnsi="Arial" w:hint="cs"/>
          <w:sz w:val="24"/>
          <w:szCs w:val="24"/>
          <w:rtl/>
        </w:rPr>
        <w:t>وأنظمته وكذلك تأهيل لصياغة مخطط لإدارة الأمان بحسب الأنظمة</w:t>
      </w:r>
      <w:r>
        <w:rPr>
          <w:rFonts w:ascii="Arial" w:hAnsi="Arial" w:cs="David"/>
          <w:sz w:val="24"/>
          <w:szCs w:val="24"/>
          <w:rtl/>
        </w:rPr>
        <w:t>.</w:t>
      </w:r>
    </w:p>
    <w:p w:rsidR="006C5ABF" w:rsidRPr="0038335B" w:rsidRDefault="006C5ABF" w:rsidP="00697DF4">
      <w:pPr>
        <w:pStyle w:val="ab"/>
        <w:numPr>
          <w:ilvl w:val="2"/>
          <w:numId w:val="31"/>
        </w:numPr>
        <w:spacing w:line="360" w:lineRule="auto"/>
        <w:jc w:val="both"/>
        <w:outlineLvl w:val="0"/>
        <w:rPr>
          <w:rFonts w:ascii="Arial" w:hAnsi="Arial" w:cs="David"/>
          <w:sz w:val="24"/>
          <w:szCs w:val="24"/>
        </w:rPr>
      </w:pPr>
      <w:r w:rsidRPr="0038335B">
        <w:rPr>
          <w:rFonts w:ascii="Arial" w:hAnsi="Arial" w:cs="David"/>
          <w:sz w:val="24"/>
          <w:szCs w:val="24"/>
          <w:rtl/>
        </w:rPr>
        <w:lastRenderedPageBreak/>
        <w:t xml:space="preserve"> </w:t>
      </w:r>
      <w:r w:rsidR="00697DF4">
        <w:rPr>
          <w:rFonts w:ascii="Arial" w:hAnsi="Arial" w:hint="cs"/>
          <w:sz w:val="24"/>
          <w:szCs w:val="24"/>
          <w:rtl/>
        </w:rPr>
        <w:t>العاملون المقترحون لغرض هذه المناقصة بواسطة المتقدم, هم ذوو خبرة فعلية من خمس سنوات على الأقل في مجال الأمان والنظافة</w:t>
      </w:r>
      <w:r w:rsidRPr="0038335B">
        <w:rPr>
          <w:rFonts w:ascii="Arial" w:hAnsi="Arial" w:cs="David"/>
          <w:sz w:val="24"/>
          <w:szCs w:val="24"/>
          <w:rtl/>
        </w:rPr>
        <w:t>.</w:t>
      </w:r>
    </w:p>
    <w:p w:rsidR="006C5ABF" w:rsidRPr="005214A2" w:rsidRDefault="00697DF4" w:rsidP="00697DF4">
      <w:pPr>
        <w:pStyle w:val="ab"/>
        <w:numPr>
          <w:ilvl w:val="2"/>
          <w:numId w:val="31"/>
        </w:numPr>
        <w:spacing w:line="360" w:lineRule="auto"/>
        <w:jc w:val="both"/>
        <w:outlineLvl w:val="0"/>
        <w:rPr>
          <w:rFonts w:ascii="Arial" w:hAnsi="Arial" w:cs="David"/>
          <w:sz w:val="24"/>
          <w:szCs w:val="24"/>
        </w:rPr>
      </w:pPr>
      <w:r>
        <w:rPr>
          <w:rFonts w:ascii="Arial" w:hAnsi="Arial" w:hint="cs"/>
          <w:sz w:val="24"/>
          <w:szCs w:val="24"/>
          <w:rtl/>
        </w:rPr>
        <w:t>على المتقدم أن يكون ذا تخصص في مجال المواد الخطرة, العمل على ارتفاع, بيئة العمل, الهزات الأرضية, الأمان في الكهرباء, الإطفاء</w:t>
      </w:r>
      <w:r w:rsidR="006C5ABF" w:rsidRPr="00446699">
        <w:rPr>
          <w:rFonts w:ascii="Arial" w:hAnsi="Arial" w:cs="David"/>
          <w:sz w:val="24"/>
          <w:szCs w:val="24"/>
          <w:rtl/>
        </w:rPr>
        <w:t xml:space="preserve">. </w:t>
      </w:r>
    </w:p>
    <w:p w:rsidR="006C5ABF" w:rsidRDefault="006C5ABF" w:rsidP="00697DF4">
      <w:pPr>
        <w:pStyle w:val="ab"/>
        <w:numPr>
          <w:ilvl w:val="2"/>
          <w:numId w:val="31"/>
        </w:numPr>
        <w:spacing w:line="360" w:lineRule="auto"/>
        <w:jc w:val="both"/>
        <w:outlineLvl w:val="0"/>
        <w:rPr>
          <w:rFonts w:ascii="Arial" w:hAnsi="Arial" w:cs="David"/>
          <w:sz w:val="24"/>
          <w:szCs w:val="24"/>
        </w:rPr>
      </w:pPr>
      <w:r w:rsidRPr="0038335B">
        <w:rPr>
          <w:rFonts w:ascii="Arial" w:hAnsi="Arial" w:cs="David"/>
          <w:sz w:val="24"/>
          <w:szCs w:val="24"/>
          <w:rtl/>
        </w:rPr>
        <w:t xml:space="preserve"> </w:t>
      </w:r>
      <w:r w:rsidR="00697DF4">
        <w:rPr>
          <w:rFonts w:ascii="Arial" w:hAnsi="Arial" w:hint="cs"/>
          <w:sz w:val="24"/>
          <w:szCs w:val="24"/>
          <w:rtl/>
        </w:rPr>
        <w:t>على المتقدم أن يكون ذا خبرة في الإرشاد في مجال الأمان والنظافة في السنوات الخمس الأخيرة على الأقل</w:t>
      </w:r>
      <w:r>
        <w:rPr>
          <w:rFonts w:ascii="Arial" w:hAnsi="Arial" w:cs="David"/>
          <w:sz w:val="24"/>
          <w:szCs w:val="24"/>
          <w:rtl/>
        </w:rPr>
        <w:t>.</w:t>
      </w:r>
    </w:p>
    <w:p w:rsidR="006C5ABF" w:rsidRPr="005214A2" w:rsidRDefault="00697DF4" w:rsidP="00697DF4">
      <w:pPr>
        <w:pStyle w:val="ab"/>
        <w:numPr>
          <w:ilvl w:val="2"/>
          <w:numId w:val="31"/>
        </w:numPr>
        <w:spacing w:line="360" w:lineRule="auto"/>
        <w:jc w:val="both"/>
        <w:outlineLvl w:val="0"/>
        <w:rPr>
          <w:rFonts w:ascii="Arial" w:hAnsi="Arial" w:cs="David"/>
          <w:sz w:val="24"/>
          <w:szCs w:val="24"/>
        </w:rPr>
      </w:pPr>
      <w:r>
        <w:rPr>
          <w:rFonts w:ascii="Arial" w:hAnsi="Arial" w:hint="cs"/>
          <w:sz w:val="24"/>
          <w:szCs w:val="24"/>
          <w:rtl/>
        </w:rPr>
        <w:t>يوضح</w:t>
      </w:r>
      <w:r w:rsidR="006C5ABF" w:rsidRPr="00446699">
        <w:rPr>
          <w:rFonts w:ascii="Arial" w:hAnsi="Arial" w:cs="David"/>
          <w:sz w:val="24"/>
          <w:szCs w:val="24"/>
          <w:rtl/>
        </w:rPr>
        <w:t>,</w:t>
      </w:r>
      <w:r w:rsidR="006C5ABF">
        <w:rPr>
          <w:rFonts w:ascii="Arial" w:hAnsi="Arial" w:cs="David"/>
          <w:sz w:val="24"/>
          <w:szCs w:val="24"/>
          <w:rtl/>
        </w:rPr>
        <w:t xml:space="preserve"> </w:t>
      </w:r>
      <w:r>
        <w:rPr>
          <w:rFonts w:ascii="Arial" w:hAnsi="Arial" w:hint="cs"/>
          <w:sz w:val="24"/>
          <w:szCs w:val="24"/>
          <w:rtl/>
        </w:rPr>
        <w:t>أنه يجوز للمتقدم استشارة مهنيين لغرض تقديم حلول مهنية في المجالات التي تم تفصيلها أعلاه لكن, يعطى الرد للداعي عن طريق مستشار الأمان</w:t>
      </w:r>
      <w:r w:rsidR="006C5ABF" w:rsidRPr="005214A2">
        <w:rPr>
          <w:rFonts w:ascii="Arial" w:hAnsi="Arial" w:cs="David"/>
          <w:sz w:val="24"/>
          <w:szCs w:val="24"/>
          <w:rtl/>
        </w:rPr>
        <w:t xml:space="preserve">  (</w:t>
      </w:r>
      <w:r>
        <w:rPr>
          <w:rFonts w:ascii="Arial" w:hAnsi="Arial" w:hint="cs"/>
          <w:sz w:val="24"/>
          <w:szCs w:val="24"/>
          <w:rtl/>
        </w:rPr>
        <w:t>أحد المستشارين الاثنين</w:t>
      </w:r>
      <w:r w:rsidR="006C5ABF" w:rsidRPr="005214A2">
        <w:rPr>
          <w:rFonts w:ascii="Arial" w:hAnsi="Arial" w:cs="David"/>
          <w:sz w:val="24"/>
          <w:szCs w:val="24"/>
          <w:rtl/>
        </w:rPr>
        <w:t xml:space="preserve"> ).</w:t>
      </w:r>
      <w:r>
        <w:rPr>
          <w:rFonts w:ascii="Arial" w:hAnsi="Arial" w:hint="cs"/>
          <w:sz w:val="24"/>
          <w:szCs w:val="24"/>
          <w:rtl/>
        </w:rPr>
        <w:t>كذلك فإن على المتقدم أم يرفق مع عرضه الوثائق التالية</w:t>
      </w:r>
      <w:r w:rsidR="006C5ABF" w:rsidRPr="005214A2">
        <w:rPr>
          <w:rFonts w:ascii="Arial" w:hAnsi="Arial" w:cs="David"/>
          <w:sz w:val="24"/>
          <w:szCs w:val="24"/>
          <w:rtl/>
        </w:rPr>
        <w:t xml:space="preserve">: </w:t>
      </w:r>
    </w:p>
    <w:p w:rsidR="006C5ABF" w:rsidRPr="005429ED" w:rsidRDefault="00B82A17" w:rsidP="00B82A17">
      <w:pPr>
        <w:pStyle w:val="ab"/>
        <w:numPr>
          <w:ilvl w:val="2"/>
          <w:numId w:val="31"/>
        </w:numPr>
        <w:spacing w:line="360" w:lineRule="auto"/>
        <w:jc w:val="both"/>
        <w:outlineLvl w:val="0"/>
        <w:rPr>
          <w:rFonts w:cs="David"/>
          <w:sz w:val="24"/>
          <w:szCs w:val="24"/>
        </w:rPr>
      </w:pPr>
      <w:r>
        <w:rPr>
          <w:rFonts w:hint="cs"/>
          <w:sz w:val="24"/>
          <w:szCs w:val="24"/>
          <w:rtl/>
        </w:rPr>
        <w:t xml:space="preserve">تصريح يتعهد المتقدم بحسبه </w:t>
      </w:r>
      <w:r>
        <w:rPr>
          <w:rFonts w:hint="cs"/>
          <w:b/>
          <w:bCs/>
          <w:sz w:val="24"/>
          <w:szCs w:val="24"/>
          <w:rtl/>
        </w:rPr>
        <w:t xml:space="preserve">بالإتاحة </w:t>
      </w:r>
      <w:r>
        <w:rPr>
          <w:rFonts w:hint="cs"/>
          <w:sz w:val="24"/>
          <w:szCs w:val="24"/>
          <w:rtl/>
        </w:rPr>
        <w:t>من يوم توقيع اتفاقية التعاقد بواسطة مفوضي التوقيع من جهة سلطة الضرائب في اسرائيل</w:t>
      </w:r>
      <w:r w:rsidR="006C5ABF" w:rsidRPr="005429ED">
        <w:rPr>
          <w:rFonts w:ascii="Arial" w:hAnsi="Arial" w:cs="David"/>
          <w:sz w:val="24"/>
          <w:szCs w:val="24"/>
          <w:rtl/>
        </w:rPr>
        <w:t xml:space="preserve">. </w:t>
      </w:r>
    </w:p>
    <w:p w:rsidR="006C5ABF" w:rsidRPr="005429ED" w:rsidRDefault="00B82A17" w:rsidP="00B82A17">
      <w:pPr>
        <w:pStyle w:val="ab"/>
        <w:numPr>
          <w:ilvl w:val="2"/>
          <w:numId w:val="31"/>
        </w:numPr>
        <w:spacing w:line="360" w:lineRule="auto"/>
        <w:jc w:val="both"/>
        <w:outlineLvl w:val="0"/>
        <w:rPr>
          <w:rFonts w:cs="David"/>
          <w:sz w:val="24"/>
          <w:szCs w:val="24"/>
        </w:rPr>
      </w:pPr>
      <w:r>
        <w:rPr>
          <w:rFonts w:hint="cs"/>
          <w:sz w:val="24"/>
          <w:szCs w:val="24"/>
          <w:rtl/>
        </w:rPr>
        <w:t>كافة الوثائق التي تثبت استيفاءه واستيفاء العاملين من قبله بالشرط الأولي</w:t>
      </w:r>
      <w:r w:rsidR="006C5ABF" w:rsidRPr="005429ED">
        <w:rPr>
          <w:rFonts w:cs="David"/>
          <w:sz w:val="24"/>
          <w:szCs w:val="24"/>
          <w:rtl/>
        </w:rPr>
        <w:t xml:space="preserve"> </w:t>
      </w:r>
      <w:r w:rsidR="006C5ABF">
        <w:fldChar w:fldCharType="begin"/>
      </w:r>
      <w:r w:rsidR="006C5ABF">
        <w:instrText xml:space="preserve"> REF _Ref377478226 \r \h  \* MERGEFORMAT </w:instrText>
      </w:r>
      <w:r w:rsidR="006C5ABF">
        <w:fldChar w:fldCharType="separate"/>
      </w:r>
      <w:r w:rsidR="00A22D5E" w:rsidRPr="00A22D5E">
        <w:rPr>
          <w:rFonts w:cs="David"/>
          <w:sz w:val="24"/>
          <w:szCs w:val="24"/>
          <w:cs/>
        </w:rPr>
        <w:t>‎</w:t>
      </w:r>
      <w:r w:rsidR="00A22D5E" w:rsidRPr="00A22D5E">
        <w:rPr>
          <w:rFonts w:cs="David"/>
          <w:sz w:val="24"/>
          <w:szCs w:val="24"/>
        </w:rPr>
        <w:t>1.4</w:t>
      </w:r>
      <w:r w:rsidR="006C5ABF">
        <w:fldChar w:fldCharType="end"/>
      </w:r>
      <w:r w:rsidR="006C5ABF" w:rsidRPr="005429ED">
        <w:rPr>
          <w:rFonts w:cs="David"/>
          <w:sz w:val="24"/>
          <w:szCs w:val="24"/>
          <w:rtl/>
        </w:rPr>
        <w:t xml:space="preserve"> </w:t>
      </w:r>
      <w:r>
        <w:rPr>
          <w:rFonts w:hint="cs"/>
          <w:sz w:val="24"/>
          <w:szCs w:val="24"/>
          <w:rtl/>
        </w:rPr>
        <w:t>وبوثائق المناقصة</w:t>
      </w:r>
      <w:r w:rsidR="006C5ABF">
        <w:rPr>
          <w:rFonts w:cs="David"/>
          <w:sz w:val="24"/>
          <w:szCs w:val="24"/>
          <w:rtl/>
        </w:rPr>
        <w:t>.</w:t>
      </w:r>
    </w:p>
    <w:p w:rsidR="006C5ABF" w:rsidRPr="005429ED" w:rsidRDefault="00B82A17" w:rsidP="006C5ABF">
      <w:pPr>
        <w:pStyle w:val="ab"/>
        <w:numPr>
          <w:ilvl w:val="2"/>
          <w:numId w:val="31"/>
        </w:numPr>
        <w:spacing w:line="360" w:lineRule="auto"/>
        <w:jc w:val="both"/>
        <w:outlineLvl w:val="0"/>
        <w:rPr>
          <w:rFonts w:cs="David"/>
          <w:sz w:val="24"/>
          <w:szCs w:val="24"/>
          <w:rtl/>
        </w:rPr>
      </w:pPr>
      <w:r>
        <w:rPr>
          <w:rFonts w:hint="cs"/>
          <w:sz w:val="24"/>
          <w:szCs w:val="24"/>
          <w:rtl/>
        </w:rPr>
        <w:t>صورة عن سند الدفع للمشاركة في المناقصة</w:t>
      </w:r>
      <w:r w:rsidR="006C5ABF" w:rsidRPr="005429ED">
        <w:rPr>
          <w:rFonts w:ascii="Times New (W1)" w:hAnsi="Times New (W1)" w:cs="David"/>
          <w:spacing w:val="4"/>
          <w:sz w:val="24"/>
          <w:szCs w:val="24"/>
          <w:rtl/>
        </w:rPr>
        <w:t>.</w:t>
      </w:r>
    </w:p>
    <w:p w:rsidR="006C5ABF" w:rsidRPr="005429ED" w:rsidRDefault="00B82A17" w:rsidP="00B82A17">
      <w:pPr>
        <w:pStyle w:val="ab"/>
        <w:numPr>
          <w:ilvl w:val="2"/>
          <w:numId w:val="31"/>
        </w:numPr>
        <w:spacing w:line="360" w:lineRule="auto"/>
        <w:jc w:val="both"/>
        <w:outlineLvl w:val="0"/>
        <w:rPr>
          <w:rFonts w:cs="David"/>
          <w:sz w:val="24"/>
          <w:szCs w:val="24"/>
        </w:rPr>
      </w:pPr>
      <w:r>
        <w:rPr>
          <w:rFonts w:ascii="Times New (W1)" w:hAnsi="Times New (W1)" w:hint="cs"/>
          <w:spacing w:val="4"/>
          <w:sz w:val="24"/>
          <w:szCs w:val="24"/>
          <w:rtl/>
        </w:rPr>
        <w:t>كفالة المناقصة والتي تكون كفالة بنكية أو كفالة من شركة تأمين إسرائيلية بمبلغ</w:t>
      </w:r>
      <w:r w:rsidR="006C5ABF" w:rsidRPr="00DE702E">
        <w:rPr>
          <w:rFonts w:ascii="Times New (W1)" w:hAnsi="Times New (W1)" w:cs="David"/>
          <w:spacing w:val="4"/>
          <w:sz w:val="24"/>
          <w:szCs w:val="24"/>
          <w:rtl/>
        </w:rPr>
        <w:t xml:space="preserve">  </w:t>
      </w:r>
      <w:r w:rsidR="006C5ABF">
        <w:rPr>
          <w:rFonts w:ascii="Times New (W1)" w:hAnsi="Times New (W1)" w:cs="David"/>
          <w:spacing w:val="4"/>
          <w:sz w:val="24"/>
          <w:szCs w:val="24"/>
          <w:rtl/>
        </w:rPr>
        <w:t>5,000</w:t>
      </w:r>
      <w:r w:rsidR="006C5ABF" w:rsidRPr="00DE702E">
        <w:rPr>
          <w:rFonts w:ascii="Times New (W1)" w:hAnsi="Times New (W1)" w:cs="David"/>
          <w:spacing w:val="4"/>
          <w:sz w:val="24"/>
          <w:szCs w:val="24"/>
          <w:rtl/>
        </w:rPr>
        <w:t xml:space="preserve"> </w:t>
      </w:r>
      <w:r>
        <w:rPr>
          <w:rFonts w:ascii="Times New (W1)" w:hAnsi="Times New (W1)" w:hint="cs"/>
          <w:spacing w:val="4"/>
          <w:sz w:val="24"/>
          <w:szCs w:val="24"/>
          <w:rtl/>
        </w:rPr>
        <w:t>ش.ج</w:t>
      </w:r>
      <w:r w:rsidR="006C5ABF" w:rsidRPr="00DE702E">
        <w:rPr>
          <w:rFonts w:ascii="Times New (W1)" w:hAnsi="Times New (W1)" w:cs="David"/>
          <w:spacing w:val="4"/>
          <w:sz w:val="24"/>
          <w:szCs w:val="24"/>
          <w:rtl/>
        </w:rPr>
        <w:t>.</w:t>
      </w:r>
      <w:r w:rsidR="006C5ABF" w:rsidRPr="005429ED">
        <w:rPr>
          <w:rFonts w:ascii="Times New (W1)" w:hAnsi="Times New (W1)" w:cs="David"/>
          <w:spacing w:val="4"/>
          <w:sz w:val="24"/>
          <w:szCs w:val="24"/>
          <w:rtl/>
        </w:rPr>
        <w:t xml:space="preserve"> </w:t>
      </w:r>
      <w:r>
        <w:rPr>
          <w:rFonts w:ascii="Times New (W1)" w:hAnsi="Times New (W1)" w:hint="cs"/>
          <w:spacing w:val="4"/>
          <w:sz w:val="24"/>
          <w:szCs w:val="24"/>
          <w:rtl/>
        </w:rPr>
        <w:t>تكون الكفالة سارية المفعول حتى يوم</w:t>
      </w:r>
      <w:r w:rsidR="006C5ABF">
        <w:rPr>
          <w:rFonts w:cs="David"/>
          <w:sz w:val="24"/>
          <w:szCs w:val="24"/>
          <w:rtl/>
        </w:rPr>
        <w:t xml:space="preserve"> </w:t>
      </w:r>
      <w:r w:rsidR="006C5ABF" w:rsidRPr="00034885">
        <w:rPr>
          <w:rFonts w:cs="David"/>
          <w:sz w:val="24"/>
          <w:szCs w:val="24"/>
          <w:rtl/>
        </w:rPr>
        <w:t>10.5.2017.</w:t>
      </w:r>
    </w:p>
    <w:p w:rsidR="006C5ABF" w:rsidRPr="005429ED" w:rsidRDefault="00B82A17" w:rsidP="00B82A17">
      <w:pPr>
        <w:pStyle w:val="ab"/>
        <w:numPr>
          <w:ilvl w:val="1"/>
          <w:numId w:val="31"/>
        </w:numPr>
        <w:spacing w:line="360" w:lineRule="auto"/>
        <w:jc w:val="both"/>
        <w:outlineLvl w:val="0"/>
        <w:rPr>
          <w:rFonts w:cs="David"/>
        </w:rPr>
      </w:pPr>
      <w:bookmarkStart w:id="3" w:name="_Ref377039612"/>
      <w:r>
        <w:rPr>
          <w:rFonts w:hint="cs"/>
          <w:sz w:val="24"/>
          <w:szCs w:val="24"/>
          <w:rtl/>
        </w:rPr>
        <w:t>على المتقدم والعاملين من قبله استيفاء كافة الشروط الأولية الإضافية وبكامل المتطلبات كما هو مفصل في المناقصة</w:t>
      </w:r>
      <w:r w:rsidR="006C5ABF" w:rsidRPr="005429ED">
        <w:rPr>
          <w:rFonts w:cs="David"/>
          <w:sz w:val="24"/>
          <w:szCs w:val="24"/>
          <w:rtl/>
        </w:rPr>
        <w:t>.</w:t>
      </w:r>
      <w:bookmarkEnd w:id="3"/>
    </w:p>
    <w:p w:rsidR="006C5ABF" w:rsidRPr="002E625F" w:rsidRDefault="00B82A17" w:rsidP="00454565">
      <w:pPr>
        <w:pStyle w:val="ab"/>
        <w:numPr>
          <w:ilvl w:val="1"/>
          <w:numId w:val="31"/>
        </w:numPr>
        <w:spacing w:line="360" w:lineRule="auto"/>
        <w:jc w:val="both"/>
        <w:outlineLvl w:val="0"/>
        <w:rPr>
          <w:rFonts w:ascii="Book Antiqua" w:hAnsi="Book Antiqua" w:cs="David"/>
        </w:rPr>
      </w:pPr>
      <w:r>
        <w:rPr>
          <w:rFonts w:ascii="Book Antiqua" w:hAnsi="Book Antiqua" w:hint="cs"/>
          <w:sz w:val="24"/>
          <w:szCs w:val="24"/>
          <w:rtl/>
        </w:rPr>
        <w:t xml:space="preserve">يمكن الحصول على وثائق المناقصة في سلطة الضرائب في </w:t>
      </w:r>
      <w:r>
        <w:rPr>
          <w:rFonts w:ascii="Book Antiqua" w:hAnsi="Book Antiqua" w:hint="eastAsia"/>
          <w:sz w:val="24"/>
          <w:szCs w:val="24"/>
          <w:rtl/>
        </w:rPr>
        <w:t>إسرائيل</w:t>
      </w:r>
      <w:r>
        <w:rPr>
          <w:rFonts w:ascii="Book Antiqua" w:hAnsi="Book Antiqua" w:hint="cs"/>
          <w:sz w:val="24"/>
          <w:szCs w:val="24"/>
          <w:rtl/>
        </w:rPr>
        <w:t xml:space="preserve"> مبنى جنري, شارع بنك اسرائيل 5 القدس الطابق 3, غرفة</w:t>
      </w:r>
      <w:r w:rsidR="006C5ABF" w:rsidRPr="005429ED">
        <w:rPr>
          <w:rFonts w:ascii="Book Antiqua" w:hAnsi="Book Antiqua" w:cs="David"/>
          <w:sz w:val="24"/>
          <w:szCs w:val="24"/>
          <w:rtl/>
        </w:rPr>
        <w:t xml:space="preserve"> 3547 </w:t>
      </w:r>
      <w:r>
        <w:rPr>
          <w:rFonts w:ascii="Book Antiqua" w:hAnsi="Book Antiqua" w:hint="cs"/>
          <w:sz w:val="24"/>
          <w:szCs w:val="24"/>
          <w:rtl/>
        </w:rPr>
        <w:t>لدى السيدة روت سيناي هاتف</w:t>
      </w:r>
      <w:r w:rsidR="006C5ABF" w:rsidRPr="002E625F">
        <w:rPr>
          <w:rFonts w:ascii="Book Antiqua" w:hAnsi="Book Antiqua" w:cs="David"/>
          <w:sz w:val="24"/>
          <w:szCs w:val="24"/>
          <w:rtl/>
        </w:rPr>
        <w:t xml:space="preserve"> </w:t>
      </w:r>
      <w:r w:rsidR="00454565">
        <w:rPr>
          <w:rFonts w:ascii="Book Antiqua" w:hAnsi="Book Antiqua" w:cs="David" w:hint="cs"/>
          <w:sz w:val="24"/>
          <w:szCs w:val="24"/>
          <w:rtl/>
          <w:lang w:bidi="he-IL"/>
        </w:rPr>
        <w:t>02-6663950</w:t>
      </w:r>
      <w:r w:rsidR="006C5ABF" w:rsidRPr="002E625F">
        <w:rPr>
          <w:rFonts w:ascii="Book Antiqua" w:hAnsi="Book Antiqua" w:cs="David"/>
          <w:sz w:val="24"/>
          <w:szCs w:val="24"/>
          <w:rtl/>
        </w:rPr>
        <w:t xml:space="preserve">, </w:t>
      </w:r>
      <w:r>
        <w:rPr>
          <w:rFonts w:ascii="Book Antiqua" w:hAnsi="Book Antiqua" w:hint="cs"/>
          <w:sz w:val="24"/>
          <w:szCs w:val="24"/>
          <w:rtl/>
        </w:rPr>
        <w:t>ابتداء من يوم</w:t>
      </w:r>
      <w:r w:rsidR="006C5ABF" w:rsidRPr="002E625F">
        <w:rPr>
          <w:rFonts w:ascii="Book Antiqua" w:hAnsi="Book Antiqua" w:cs="David"/>
          <w:sz w:val="24"/>
          <w:szCs w:val="24"/>
          <w:rtl/>
        </w:rPr>
        <w:t xml:space="preserve"> </w:t>
      </w:r>
      <w:r w:rsidR="006C5ABF">
        <w:rPr>
          <w:rFonts w:ascii="Book Antiqua" w:hAnsi="Book Antiqua" w:cs="David"/>
          <w:sz w:val="24"/>
          <w:szCs w:val="24"/>
          <w:rtl/>
        </w:rPr>
        <w:t>7.7.2016</w:t>
      </w:r>
      <w:r w:rsidR="006C5ABF" w:rsidRPr="002E625F">
        <w:rPr>
          <w:rFonts w:ascii="Book Antiqua" w:hAnsi="Book Antiqua" w:cs="David"/>
          <w:sz w:val="24"/>
          <w:szCs w:val="24"/>
          <w:rtl/>
        </w:rPr>
        <w:t xml:space="preserve">  </w:t>
      </w:r>
      <w:r>
        <w:rPr>
          <w:rFonts w:ascii="Book Antiqua" w:hAnsi="Book Antiqua" w:hint="cs"/>
          <w:sz w:val="24"/>
          <w:szCs w:val="24"/>
          <w:rtl/>
        </w:rPr>
        <w:t>حتى يوم</w:t>
      </w:r>
      <w:r w:rsidR="006C5ABF" w:rsidRPr="002E625F">
        <w:rPr>
          <w:rFonts w:ascii="Book Antiqua" w:hAnsi="Book Antiqua" w:cs="David"/>
          <w:sz w:val="24"/>
          <w:szCs w:val="24"/>
          <w:rtl/>
        </w:rPr>
        <w:t xml:space="preserve"> </w:t>
      </w:r>
      <w:r w:rsidR="006C5ABF">
        <w:rPr>
          <w:rFonts w:ascii="Book Antiqua" w:hAnsi="Book Antiqua" w:cs="David"/>
          <w:sz w:val="24"/>
          <w:szCs w:val="24"/>
          <w:rtl/>
        </w:rPr>
        <w:t>7.8.2016</w:t>
      </w:r>
      <w:r w:rsidR="006C5ABF" w:rsidRPr="002E625F">
        <w:rPr>
          <w:rFonts w:ascii="Book Antiqua" w:hAnsi="Book Antiqua" w:cs="David"/>
          <w:sz w:val="24"/>
          <w:szCs w:val="24"/>
          <w:rtl/>
        </w:rPr>
        <w:t xml:space="preserve"> </w:t>
      </w:r>
      <w:r>
        <w:rPr>
          <w:rFonts w:ascii="Book Antiqua" w:hAnsi="Book Antiqua" w:hint="cs"/>
          <w:sz w:val="24"/>
          <w:szCs w:val="24"/>
          <w:rtl/>
        </w:rPr>
        <w:t>في الساعة</w:t>
      </w:r>
      <w:r w:rsidR="006C5ABF" w:rsidRPr="002E625F">
        <w:rPr>
          <w:rFonts w:ascii="Book Antiqua" w:hAnsi="Book Antiqua" w:cs="David"/>
          <w:sz w:val="24"/>
          <w:szCs w:val="24"/>
          <w:rtl/>
        </w:rPr>
        <w:t xml:space="preserve"> 15:00.</w:t>
      </w:r>
    </w:p>
    <w:p w:rsidR="006C5ABF" w:rsidRPr="001B08B6" w:rsidRDefault="00B82A17" w:rsidP="00454565">
      <w:pPr>
        <w:pStyle w:val="ab"/>
        <w:numPr>
          <w:ilvl w:val="1"/>
          <w:numId w:val="31"/>
        </w:numPr>
        <w:spacing w:line="360" w:lineRule="auto"/>
        <w:jc w:val="both"/>
        <w:outlineLvl w:val="0"/>
        <w:rPr>
          <w:rFonts w:ascii="Book Antiqua" w:hAnsi="Book Antiqua" w:cs="David"/>
        </w:rPr>
      </w:pPr>
      <w:r>
        <w:rPr>
          <w:rFonts w:hint="cs"/>
          <w:sz w:val="24"/>
          <w:szCs w:val="24"/>
          <w:rtl/>
        </w:rPr>
        <w:t>لأسئلة الاستفسار يمكن التوجه خطيا فقط إلى السيدة روت سيناي حتى يوم</w:t>
      </w:r>
      <w:r w:rsidR="006C5ABF" w:rsidRPr="005429ED">
        <w:rPr>
          <w:rFonts w:ascii="Book Antiqua" w:hAnsi="Book Antiqua" w:cs="David"/>
          <w:sz w:val="24"/>
          <w:szCs w:val="24"/>
          <w:rtl/>
        </w:rPr>
        <w:t xml:space="preserve"> </w:t>
      </w:r>
      <w:r w:rsidR="006C5ABF">
        <w:rPr>
          <w:rFonts w:ascii="Book Antiqua" w:hAnsi="Book Antiqua" w:cs="David"/>
          <w:sz w:val="24"/>
          <w:szCs w:val="24"/>
          <w:rtl/>
        </w:rPr>
        <w:t>18.7.2016</w:t>
      </w:r>
      <w:r w:rsidR="006C5ABF" w:rsidRPr="002E625F">
        <w:rPr>
          <w:rFonts w:ascii="Book Antiqua" w:hAnsi="Book Antiqua" w:cs="David"/>
          <w:sz w:val="24"/>
          <w:szCs w:val="24"/>
          <w:rtl/>
        </w:rPr>
        <w:t xml:space="preserve">  </w:t>
      </w:r>
      <w:r>
        <w:rPr>
          <w:rFonts w:ascii="Book Antiqua" w:hAnsi="Book Antiqua" w:hint="cs"/>
          <w:sz w:val="24"/>
          <w:szCs w:val="24"/>
          <w:rtl/>
        </w:rPr>
        <w:t>في الساعة</w:t>
      </w:r>
      <w:r w:rsidR="006C5ABF" w:rsidRPr="005429ED">
        <w:rPr>
          <w:rFonts w:ascii="Book Antiqua" w:hAnsi="Book Antiqua" w:cs="David"/>
          <w:sz w:val="24"/>
          <w:szCs w:val="24"/>
          <w:rtl/>
        </w:rPr>
        <w:t xml:space="preserve"> 15:00 </w:t>
      </w:r>
      <w:r>
        <w:rPr>
          <w:rFonts w:ascii="Book Antiqua" w:hAnsi="Book Antiqua" w:hint="cs"/>
          <w:sz w:val="24"/>
          <w:szCs w:val="24"/>
          <w:rtl/>
        </w:rPr>
        <w:t>للفاكس رقم</w:t>
      </w:r>
      <w:r w:rsidR="006C5ABF" w:rsidRPr="005429ED">
        <w:rPr>
          <w:rFonts w:ascii="Book Antiqua" w:hAnsi="Book Antiqua" w:cs="David"/>
          <w:sz w:val="24"/>
          <w:szCs w:val="24"/>
          <w:rtl/>
        </w:rPr>
        <w:t xml:space="preserve"> </w:t>
      </w:r>
      <w:r w:rsidR="006C5ABF">
        <w:rPr>
          <w:rFonts w:ascii="Book Antiqua" w:hAnsi="Book Antiqua" w:cs="David"/>
          <w:sz w:val="24"/>
          <w:szCs w:val="24"/>
          <w:rtl/>
        </w:rPr>
        <w:t xml:space="preserve"> </w:t>
      </w:r>
      <w:r w:rsidR="00454565">
        <w:rPr>
          <w:rFonts w:ascii="Book Antiqua" w:hAnsi="Book Antiqua" w:cs="David" w:hint="cs"/>
          <w:sz w:val="24"/>
          <w:szCs w:val="24"/>
          <w:rtl/>
          <w:lang w:bidi="he-IL"/>
        </w:rPr>
        <w:t>02-6668252</w:t>
      </w:r>
      <w:r w:rsidR="006C5ABF">
        <w:rPr>
          <w:rFonts w:ascii="Book Antiqua" w:hAnsi="Book Antiqua" w:cs="David"/>
          <w:sz w:val="24"/>
          <w:szCs w:val="24"/>
          <w:rtl/>
        </w:rPr>
        <w:t xml:space="preserve"> </w:t>
      </w:r>
      <w:r>
        <w:rPr>
          <w:rFonts w:ascii="Book Antiqua" w:hAnsi="Book Antiqua" w:hint="cs"/>
          <w:sz w:val="24"/>
          <w:szCs w:val="24"/>
          <w:rtl/>
        </w:rPr>
        <w:t>أو للبريد الالكتروني</w:t>
      </w:r>
      <w:r w:rsidR="006C5ABF">
        <w:rPr>
          <w:rFonts w:ascii="Book Antiqua" w:hAnsi="Book Antiqua" w:cs="David"/>
          <w:sz w:val="24"/>
          <w:szCs w:val="24"/>
          <w:rtl/>
        </w:rPr>
        <w:t xml:space="preserve"> </w:t>
      </w:r>
      <w:r w:rsidR="006C5ABF">
        <w:rPr>
          <w:rtl/>
        </w:rPr>
        <w:t xml:space="preserve"> </w:t>
      </w:r>
      <w:hyperlink r:id="rId9" w:history="1">
        <w:r w:rsidR="006C5ABF" w:rsidRPr="00FB0C1B">
          <w:rPr>
            <w:rStyle w:val="Hyperlink"/>
          </w:rPr>
          <w:t>RUTHS@TAXES.GOV.IL</w:t>
        </w:r>
      </w:hyperlink>
    </w:p>
    <w:p w:rsidR="006C5ABF" w:rsidRDefault="00B82A17" w:rsidP="00454565">
      <w:pPr>
        <w:pStyle w:val="ab"/>
        <w:numPr>
          <w:ilvl w:val="1"/>
          <w:numId w:val="31"/>
        </w:numPr>
        <w:spacing w:line="360" w:lineRule="auto"/>
        <w:jc w:val="both"/>
        <w:outlineLvl w:val="0"/>
        <w:rPr>
          <w:rFonts w:cs="David"/>
          <w:sz w:val="24"/>
          <w:szCs w:val="24"/>
        </w:rPr>
      </w:pPr>
      <w:r>
        <w:rPr>
          <w:rFonts w:hint="cs"/>
          <w:sz w:val="24"/>
          <w:szCs w:val="24"/>
          <w:rtl/>
        </w:rPr>
        <w:t>شرط للمشاركة في المناقصة هو دفع مبلغ 300 ش.ج.</w:t>
      </w:r>
      <w:r w:rsidR="006C5ABF" w:rsidRPr="005429ED">
        <w:rPr>
          <w:rFonts w:cs="David"/>
          <w:sz w:val="24"/>
          <w:szCs w:val="24"/>
          <w:rtl/>
        </w:rPr>
        <w:t xml:space="preserve"> </w:t>
      </w:r>
      <w:r w:rsidR="0053308D">
        <w:rPr>
          <w:rFonts w:ascii="Book Antiqua" w:hAnsi="Book Antiqua" w:hint="cs"/>
          <w:b/>
          <w:bCs/>
          <w:sz w:val="24"/>
          <w:szCs w:val="24"/>
          <w:u w:val="single"/>
          <w:rtl/>
        </w:rPr>
        <w:t>لا يعاد</w:t>
      </w:r>
      <w:r w:rsidR="006C5ABF" w:rsidRPr="005429ED">
        <w:rPr>
          <w:rFonts w:ascii="Book Antiqua" w:hAnsi="Book Antiqua" w:cs="David"/>
          <w:sz w:val="24"/>
          <w:szCs w:val="24"/>
          <w:rtl/>
        </w:rPr>
        <w:t xml:space="preserve">, </w:t>
      </w:r>
      <w:r w:rsidR="0053308D">
        <w:rPr>
          <w:rFonts w:ascii="Book Antiqua" w:hAnsi="Book Antiqua" w:hint="cs"/>
          <w:sz w:val="24"/>
          <w:szCs w:val="24"/>
          <w:rtl/>
        </w:rPr>
        <w:t>والذي يدفع لأمر الداعي, حساب رقم</w:t>
      </w:r>
      <w:r w:rsidR="006C5ABF" w:rsidRPr="005429ED">
        <w:rPr>
          <w:rFonts w:ascii="Book Antiqua" w:hAnsi="Book Antiqua" w:cs="David"/>
          <w:sz w:val="24"/>
          <w:szCs w:val="24"/>
          <w:rtl/>
        </w:rPr>
        <w:t xml:space="preserve"> </w:t>
      </w:r>
      <w:r w:rsidR="00454565">
        <w:rPr>
          <w:rFonts w:cs="David" w:hint="cs"/>
          <w:sz w:val="24"/>
          <w:szCs w:val="24"/>
          <w:rtl/>
          <w:lang w:bidi="he-IL"/>
        </w:rPr>
        <w:t xml:space="preserve">0-05005-5 </w:t>
      </w:r>
      <w:r w:rsidR="0053308D">
        <w:rPr>
          <w:rFonts w:ascii="Book Antiqua" w:hAnsi="Book Antiqua" w:hint="cs"/>
          <w:sz w:val="24"/>
          <w:szCs w:val="24"/>
          <w:rtl/>
        </w:rPr>
        <w:t>في أي فرع لبنك البريد في أنحاء البلاد</w:t>
      </w:r>
      <w:r w:rsidR="006C5ABF" w:rsidRPr="005429ED">
        <w:rPr>
          <w:rFonts w:ascii="Book Antiqua" w:hAnsi="Book Antiqua" w:cs="David"/>
          <w:sz w:val="24"/>
          <w:szCs w:val="24"/>
          <w:rtl/>
        </w:rPr>
        <w:t>.</w:t>
      </w:r>
    </w:p>
    <w:p w:rsidR="006C5ABF" w:rsidRPr="00681ACE" w:rsidRDefault="0053308D" w:rsidP="0053308D">
      <w:pPr>
        <w:pStyle w:val="ab"/>
        <w:numPr>
          <w:ilvl w:val="1"/>
          <w:numId w:val="31"/>
        </w:numPr>
        <w:spacing w:line="360" w:lineRule="auto"/>
        <w:jc w:val="both"/>
        <w:outlineLvl w:val="0"/>
        <w:rPr>
          <w:rFonts w:cs="David"/>
          <w:sz w:val="24"/>
          <w:szCs w:val="24"/>
          <w:rtl/>
        </w:rPr>
      </w:pPr>
      <w:r>
        <w:rPr>
          <w:rFonts w:ascii="Times New (W1)" w:hAnsi="Times New (W1)" w:hint="cs"/>
          <w:spacing w:val="4"/>
          <w:sz w:val="24"/>
          <w:szCs w:val="24"/>
          <w:rtl/>
        </w:rPr>
        <w:t>تسلم وثائق المناقصة للمتقدم الذي يبرز نسخة من سند دفع بمبلغ 300 ش.ج. لا يعاد</w:t>
      </w:r>
      <w:r w:rsidR="006C5ABF" w:rsidRPr="00681ACE">
        <w:rPr>
          <w:rFonts w:ascii="Times New (W1)" w:hAnsi="Times New (W1)" w:cs="David"/>
          <w:spacing w:val="4"/>
          <w:sz w:val="24"/>
          <w:szCs w:val="24"/>
          <w:rtl/>
        </w:rPr>
        <w:t xml:space="preserve">. </w:t>
      </w:r>
    </w:p>
    <w:p w:rsidR="006C5ABF" w:rsidRPr="005429ED" w:rsidRDefault="0053308D" w:rsidP="00454565">
      <w:pPr>
        <w:pStyle w:val="ab"/>
        <w:numPr>
          <w:ilvl w:val="1"/>
          <w:numId w:val="31"/>
        </w:numPr>
        <w:spacing w:line="360" w:lineRule="auto"/>
        <w:jc w:val="both"/>
        <w:outlineLvl w:val="0"/>
        <w:rPr>
          <w:rFonts w:ascii="Times New (W1)" w:hAnsi="Times New (W1)" w:cs="David"/>
          <w:spacing w:val="4"/>
          <w:szCs w:val="24"/>
          <w:rtl/>
        </w:rPr>
      </w:pPr>
      <w:r>
        <w:rPr>
          <w:rFonts w:hint="cs"/>
          <w:sz w:val="24"/>
          <w:szCs w:val="24"/>
          <w:rtl/>
        </w:rPr>
        <w:t>يجب تقديم العروض في رزمة واحدة يسجل عليها</w:t>
      </w:r>
      <w:r w:rsidR="006C5ABF" w:rsidRPr="005429ED">
        <w:rPr>
          <w:rFonts w:cs="David"/>
          <w:sz w:val="24"/>
          <w:szCs w:val="24"/>
          <w:rtl/>
        </w:rPr>
        <w:t xml:space="preserve"> "</w:t>
      </w:r>
      <w:r>
        <w:rPr>
          <w:rFonts w:hint="cs"/>
          <w:sz w:val="24"/>
          <w:szCs w:val="24"/>
          <w:rtl/>
        </w:rPr>
        <w:t>مناقصة</w:t>
      </w:r>
      <w:r w:rsidR="006C5ABF">
        <w:rPr>
          <w:rFonts w:cs="David"/>
          <w:sz w:val="24"/>
          <w:szCs w:val="24"/>
          <w:rtl/>
        </w:rPr>
        <w:t xml:space="preserve"> </w:t>
      </w:r>
      <w:r w:rsidR="00454565">
        <w:rPr>
          <w:rFonts w:cs="David" w:hint="cs"/>
          <w:sz w:val="24"/>
          <w:szCs w:val="24"/>
          <w:rtl/>
          <w:lang w:bidi="he-IL"/>
        </w:rPr>
        <w:t xml:space="preserve">9/2016 </w:t>
      </w:r>
      <w:r w:rsidR="006C5ABF" w:rsidRPr="005429ED">
        <w:rPr>
          <w:rFonts w:cs="David"/>
          <w:sz w:val="24"/>
          <w:szCs w:val="24"/>
          <w:rtl/>
        </w:rPr>
        <w:t xml:space="preserve">" </w:t>
      </w:r>
      <w:r>
        <w:rPr>
          <w:rFonts w:hint="cs"/>
          <w:sz w:val="24"/>
          <w:szCs w:val="24"/>
          <w:rtl/>
        </w:rPr>
        <w:t>فقط</w:t>
      </w:r>
      <w:r w:rsidR="006C5ABF" w:rsidRPr="005429ED">
        <w:rPr>
          <w:rFonts w:cs="David"/>
          <w:sz w:val="24"/>
          <w:szCs w:val="24"/>
          <w:rtl/>
        </w:rPr>
        <w:t xml:space="preserve">. </w:t>
      </w:r>
      <w:r>
        <w:rPr>
          <w:rFonts w:hint="cs"/>
          <w:sz w:val="24"/>
          <w:szCs w:val="24"/>
          <w:rtl/>
        </w:rPr>
        <w:t>يكون في الرزمة مغلفان مقفلان ومغلقان يكون محتواهما كما يلي</w:t>
      </w:r>
      <w:r w:rsidR="006C5ABF" w:rsidRPr="005429ED">
        <w:rPr>
          <w:rFonts w:cs="David"/>
          <w:sz w:val="24"/>
          <w:szCs w:val="24"/>
          <w:rtl/>
        </w:rPr>
        <w:t>:</w:t>
      </w:r>
    </w:p>
    <w:p w:rsidR="006C5ABF" w:rsidRPr="005429ED" w:rsidRDefault="0053308D" w:rsidP="0053308D">
      <w:pPr>
        <w:pStyle w:val="ab"/>
        <w:numPr>
          <w:ilvl w:val="2"/>
          <w:numId w:val="31"/>
        </w:numPr>
        <w:spacing w:line="360" w:lineRule="auto"/>
        <w:jc w:val="both"/>
        <w:outlineLvl w:val="0"/>
        <w:rPr>
          <w:rFonts w:cs="David"/>
          <w:szCs w:val="24"/>
        </w:rPr>
      </w:pPr>
      <w:r>
        <w:rPr>
          <w:rFonts w:hint="cs"/>
          <w:sz w:val="24"/>
          <w:szCs w:val="24"/>
          <w:rtl/>
        </w:rPr>
        <w:lastRenderedPageBreak/>
        <w:t>المغلف رقم</w:t>
      </w:r>
      <w:r w:rsidR="006C5ABF" w:rsidRPr="005429ED">
        <w:rPr>
          <w:rFonts w:cs="David"/>
          <w:sz w:val="24"/>
          <w:szCs w:val="24"/>
          <w:rtl/>
        </w:rPr>
        <w:t xml:space="preserve"> 1 - </w:t>
      </w:r>
      <w:r>
        <w:rPr>
          <w:rFonts w:hint="cs"/>
          <w:szCs w:val="24"/>
          <w:rtl/>
        </w:rPr>
        <w:t>بنسختين</w:t>
      </w:r>
      <w:r w:rsidR="006C5ABF" w:rsidRPr="005429ED">
        <w:rPr>
          <w:rFonts w:cs="David"/>
          <w:szCs w:val="24"/>
          <w:rtl/>
        </w:rPr>
        <w:t xml:space="preserve"> , </w:t>
      </w:r>
      <w:r>
        <w:rPr>
          <w:rFonts w:hint="cs"/>
          <w:szCs w:val="24"/>
          <w:rtl/>
        </w:rPr>
        <w:t>والذي يحتوي الوثائق المفصلة أدناه</w:t>
      </w:r>
      <w:r w:rsidR="006C5ABF" w:rsidRPr="005429ED">
        <w:rPr>
          <w:rFonts w:cs="David"/>
          <w:szCs w:val="24"/>
          <w:rtl/>
        </w:rPr>
        <w:t xml:space="preserve"> </w:t>
      </w:r>
      <w:r>
        <w:rPr>
          <w:rFonts w:hint="cs"/>
          <w:b/>
          <w:bCs/>
          <w:szCs w:val="24"/>
          <w:rtl/>
        </w:rPr>
        <w:t>باستثناء عرض التسعيرة</w:t>
      </w:r>
      <w:r w:rsidR="006C5ABF" w:rsidRPr="005429ED">
        <w:rPr>
          <w:rFonts w:cs="David"/>
          <w:szCs w:val="24"/>
          <w:rtl/>
        </w:rPr>
        <w:t xml:space="preserve">, </w:t>
      </w:r>
      <w:r>
        <w:rPr>
          <w:rFonts w:hint="cs"/>
          <w:szCs w:val="24"/>
          <w:rtl/>
        </w:rPr>
        <w:t>واتفاقية التعاقد المرفقة مع هذا التوجه موقعة بواسطة المتقدم أو مفوض التوقيع من قبل المتقدم بصفة شخصية, بالحروف الأولى على كل صفحة من صفحاتها</w:t>
      </w:r>
      <w:r w:rsidR="006C5ABF" w:rsidRPr="005429ED">
        <w:rPr>
          <w:rFonts w:cs="David"/>
          <w:szCs w:val="24"/>
          <w:rtl/>
        </w:rPr>
        <w:t xml:space="preserve"> (</w:t>
      </w:r>
      <w:r>
        <w:rPr>
          <w:rFonts w:hint="cs"/>
          <w:szCs w:val="24"/>
          <w:rtl/>
        </w:rPr>
        <w:t>بما في ذلك ملاحقها</w:t>
      </w:r>
      <w:r w:rsidR="006C5ABF" w:rsidRPr="005429ED">
        <w:rPr>
          <w:rFonts w:cs="David"/>
          <w:szCs w:val="24"/>
          <w:rtl/>
        </w:rPr>
        <w:t xml:space="preserve">) </w:t>
      </w:r>
      <w:r>
        <w:rPr>
          <w:rFonts w:hint="cs"/>
          <w:szCs w:val="24"/>
          <w:rtl/>
        </w:rPr>
        <w:t>وبالتوقيع الكامل في المكان المخصص لذلك</w:t>
      </w:r>
      <w:r w:rsidR="006C5ABF" w:rsidRPr="005429ED">
        <w:rPr>
          <w:rFonts w:cs="David"/>
          <w:szCs w:val="24"/>
          <w:rtl/>
        </w:rPr>
        <w:t>.</w:t>
      </w:r>
    </w:p>
    <w:p w:rsidR="006C5ABF" w:rsidRPr="005429ED" w:rsidRDefault="0053308D" w:rsidP="0053308D">
      <w:pPr>
        <w:pStyle w:val="ab"/>
        <w:numPr>
          <w:ilvl w:val="2"/>
          <w:numId w:val="31"/>
        </w:numPr>
        <w:spacing w:line="360" w:lineRule="auto"/>
        <w:jc w:val="both"/>
        <w:outlineLvl w:val="0"/>
        <w:rPr>
          <w:rFonts w:cs="David"/>
        </w:rPr>
      </w:pPr>
      <w:r>
        <w:rPr>
          <w:rFonts w:hint="cs"/>
          <w:sz w:val="24"/>
          <w:szCs w:val="24"/>
          <w:rtl/>
        </w:rPr>
        <w:t>المغلف رقم</w:t>
      </w:r>
      <w:r w:rsidR="006C5ABF" w:rsidRPr="005429ED">
        <w:rPr>
          <w:rFonts w:cs="David"/>
          <w:sz w:val="24"/>
          <w:szCs w:val="24"/>
          <w:rtl/>
        </w:rPr>
        <w:t xml:space="preserve"> 2 </w:t>
      </w:r>
      <w:r>
        <w:rPr>
          <w:rFonts w:hint="cs"/>
          <w:sz w:val="24"/>
          <w:szCs w:val="24"/>
          <w:rtl/>
        </w:rPr>
        <w:t>يحتوي على عرض التسعيرة من المتقدم في الاستمارة المرفقة مع وثائق المناقصة كملحق ب لصالح الخدمات المطلوبة بحيث تكون معبأة بموجب المطلوب وموقعة بواسطة المتقدم بالتوقيع الكامل</w:t>
      </w:r>
      <w:r w:rsidR="006C5ABF" w:rsidRPr="005429ED">
        <w:rPr>
          <w:rFonts w:cs="David"/>
          <w:sz w:val="24"/>
          <w:szCs w:val="24"/>
          <w:rtl/>
        </w:rPr>
        <w:t>.</w:t>
      </w:r>
    </w:p>
    <w:p w:rsidR="006C5ABF" w:rsidRPr="005429ED" w:rsidRDefault="006C5ABF" w:rsidP="0053308D">
      <w:pPr>
        <w:pStyle w:val="AlphaList1"/>
        <w:tabs>
          <w:tab w:val="left" w:pos="935"/>
        </w:tabs>
        <w:spacing w:before="240" w:after="60" w:line="360" w:lineRule="auto"/>
        <w:contextualSpacing/>
        <w:rPr>
          <w:rFonts w:ascii="Book Antiqua" w:hAnsi="Book Antiqua"/>
        </w:rPr>
      </w:pPr>
      <w:r w:rsidRPr="005429ED">
        <w:rPr>
          <w:rtl/>
          <w:lang w:eastAsia="en-US"/>
        </w:rPr>
        <w:tab/>
      </w:r>
      <w:r w:rsidR="0053308D">
        <w:rPr>
          <w:rFonts w:cs="Arial" w:hint="cs"/>
          <w:rtl/>
          <w:lang w:eastAsia="en-US"/>
        </w:rPr>
        <w:t>منعا للالتباس يوضح أن العرض الذي لا يقدم كما هو وارد في هذا البند لا يتم بحثه</w:t>
      </w:r>
      <w:r w:rsidRPr="005429ED">
        <w:rPr>
          <w:rtl/>
          <w:lang w:eastAsia="en-US"/>
        </w:rPr>
        <w:t>.</w:t>
      </w:r>
    </w:p>
    <w:p w:rsidR="006C5ABF" w:rsidRPr="005429ED" w:rsidRDefault="0053308D" w:rsidP="0053308D">
      <w:pPr>
        <w:pStyle w:val="ab"/>
        <w:numPr>
          <w:ilvl w:val="1"/>
          <w:numId w:val="31"/>
        </w:numPr>
        <w:spacing w:line="360" w:lineRule="auto"/>
        <w:jc w:val="both"/>
        <w:outlineLvl w:val="0"/>
        <w:rPr>
          <w:rFonts w:cs="David"/>
        </w:rPr>
      </w:pPr>
      <w:r>
        <w:rPr>
          <w:rFonts w:hint="cs"/>
          <w:sz w:val="24"/>
          <w:szCs w:val="24"/>
          <w:rtl/>
        </w:rPr>
        <w:t xml:space="preserve">يجب إدخال العروض إلى صندوق المناقصات الكائن في سلطة الضرائب في </w:t>
      </w:r>
      <w:r>
        <w:rPr>
          <w:rFonts w:hint="eastAsia"/>
          <w:sz w:val="24"/>
          <w:szCs w:val="24"/>
          <w:rtl/>
        </w:rPr>
        <w:t>إسرائيل</w:t>
      </w:r>
      <w:r>
        <w:rPr>
          <w:rFonts w:hint="cs"/>
          <w:sz w:val="24"/>
          <w:szCs w:val="24"/>
          <w:rtl/>
        </w:rPr>
        <w:t>, شارع بنك اسرائيل5, القدس الطابق 3, بجانب الغرفة</w:t>
      </w:r>
      <w:r w:rsidR="006C5ABF" w:rsidRPr="005429ED">
        <w:rPr>
          <w:rFonts w:cs="David"/>
          <w:sz w:val="24"/>
          <w:szCs w:val="24"/>
          <w:rtl/>
        </w:rPr>
        <w:t xml:space="preserve"> </w:t>
      </w:r>
      <w:r w:rsidR="006C5ABF" w:rsidRPr="002E625F">
        <w:rPr>
          <w:rFonts w:cs="David"/>
          <w:sz w:val="24"/>
          <w:szCs w:val="24"/>
          <w:rtl/>
        </w:rPr>
        <w:t xml:space="preserve">3531 </w:t>
      </w:r>
      <w:r>
        <w:rPr>
          <w:rFonts w:hint="cs"/>
          <w:sz w:val="24"/>
          <w:szCs w:val="24"/>
          <w:rtl/>
        </w:rPr>
        <w:t>حتى تاريخ</w:t>
      </w:r>
      <w:r w:rsidR="006C5ABF">
        <w:rPr>
          <w:rFonts w:cs="David"/>
          <w:sz w:val="24"/>
          <w:szCs w:val="24"/>
          <w:rtl/>
        </w:rPr>
        <w:t xml:space="preserve"> 10.8.2016 </w:t>
      </w:r>
      <w:r>
        <w:rPr>
          <w:rFonts w:hint="cs"/>
          <w:sz w:val="24"/>
          <w:szCs w:val="24"/>
          <w:rtl/>
        </w:rPr>
        <w:t>في السعة</w:t>
      </w:r>
      <w:r w:rsidR="006C5ABF" w:rsidRPr="005429ED">
        <w:rPr>
          <w:rFonts w:cs="David"/>
          <w:sz w:val="24"/>
          <w:szCs w:val="24"/>
          <w:rtl/>
        </w:rPr>
        <w:t xml:space="preserve"> 15:00. </w:t>
      </w:r>
      <w:r>
        <w:rPr>
          <w:rFonts w:hint="cs"/>
          <w:sz w:val="24"/>
          <w:szCs w:val="24"/>
          <w:rtl/>
        </w:rPr>
        <w:t>تقدم العروض في رزمة مقفلة بنسختين. على متن المغلف يجب تحديد اسم المناقصة ورقمها فقط</w:t>
      </w:r>
      <w:r w:rsidR="006C5ABF" w:rsidRPr="005429ED">
        <w:rPr>
          <w:rFonts w:cs="David"/>
          <w:sz w:val="24"/>
          <w:szCs w:val="24"/>
          <w:rtl/>
        </w:rPr>
        <w:t>.</w:t>
      </w:r>
    </w:p>
    <w:p w:rsidR="006C5ABF" w:rsidRPr="005429ED" w:rsidRDefault="00377482" w:rsidP="00377482">
      <w:pPr>
        <w:pStyle w:val="ab"/>
        <w:spacing w:line="360" w:lineRule="auto"/>
        <w:ind w:left="792"/>
        <w:jc w:val="both"/>
        <w:outlineLvl w:val="0"/>
        <w:rPr>
          <w:rFonts w:cs="David"/>
        </w:rPr>
      </w:pPr>
      <w:r>
        <w:rPr>
          <w:rFonts w:hint="cs"/>
          <w:sz w:val="24"/>
          <w:szCs w:val="24"/>
          <w:rtl/>
        </w:rPr>
        <w:t>العرض الذي لا يتم إيجاده في صندوق المناقصات في الموعد المذكور لا يتم بحثه</w:t>
      </w:r>
      <w:r w:rsidR="006C5ABF" w:rsidRPr="005429ED">
        <w:rPr>
          <w:rFonts w:cs="David"/>
          <w:sz w:val="24"/>
          <w:szCs w:val="24"/>
          <w:rtl/>
        </w:rPr>
        <w:t>.</w:t>
      </w:r>
    </w:p>
    <w:p w:rsidR="006C5ABF" w:rsidRPr="005429ED" w:rsidRDefault="00377482" w:rsidP="00377482">
      <w:pPr>
        <w:pStyle w:val="ab"/>
        <w:numPr>
          <w:ilvl w:val="1"/>
          <w:numId w:val="31"/>
        </w:numPr>
        <w:spacing w:line="360" w:lineRule="auto"/>
        <w:jc w:val="both"/>
        <w:outlineLvl w:val="0"/>
        <w:rPr>
          <w:rFonts w:ascii="Times New (W1)" w:hAnsi="Times New (W1)" w:cs="David"/>
          <w:spacing w:val="4"/>
          <w:sz w:val="24"/>
          <w:szCs w:val="24"/>
          <w:rtl/>
        </w:rPr>
      </w:pPr>
      <w:r>
        <w:rPr>
          <w:rFonts w:hint="cs"/>
          <w:sz w:val="24"/>
          <w:szCs w:val="24"/>
          <w:rtl/>
        </w:rPr>
        <w:t>يجوز للداعي عدم قبول أي عرض من العروض التي يتم تقديمها و/أو إلغاء المناقصة لأي سبب كان بما في ذلك لأسباب تتعلق بالميزانية</w:t>
      </w:r>
      <w:r w:rsidR="006C5ABF" w:rsidRPr="005429ED">
        <w:rPr>
          <w:rFonts w:cs="David"/>
          <w:sz w:val="24"/>
          <w:szCs w:val="24"/>
          <w:rtl/>
        </w:rPr>
        <w:t xml:space="preserve">.  </w:t>
      </w:r>
    </w:p>
    <w:p w:rsidR="006C5ABF" w:rsidRPr="005429ED" w:rsidRDefault="00377482" w:rsidP="00377482">
      <w:pPr>
        <w:pStyle w:val="ab"/>
        <w:numPr>
          <w:ilvl w:val="1"/>
          <w:numId w:val="31"/>
        </w:numPr>
        <w:spacing w:line="360" w:lineRule="auto"/>
        <w:jc w:val="both"/>
        <w:outlineLvl w:val="0"/>
        <w:rPr>
          <w:rFonts w:ascii="Times New (W1)" w:hAnsi="Times New (W1)" w:cs="David"/>
          <w:spacing w:val="4"/>
          <w:sz w:val="24"/>
          <w:szCs w:val="24"/>
          <w:rtl/>
        </w:rPr>
      </w:pPr>
      <w:r>
        <w:rPr>
          <w:rFonts w:ascii="Times New (W1)" w:hAnsi="Times New (W1)" w:hint="cs"/>
          <w:spacing w:val="4"/>
          <w:sz w:val="24"/>
          <w:szCs w:val="24"/>
          <w:rtl/>
        </w:rPr>
        <w:t>يطالب الفائز في المسابقة بالتوقيع على اتفاقية بقالب الاتفاقية المرفق طيه</w:t>
      </w:r>
      <w:r w:rsidR="006C5ABF" w:rsidRPr="005429ED">
        <w:rPr>
          <w:rFonts w:ascii="Times New (W1)" w:hAnsi="Times New (W1)" w:cs="David"/>
          <w:spacing w:val="4"/>
          <w:sz w:val="24"/>
          <w:szCs w:val="24"/>
          <w:rtl/>
        </w:rPr>
        <w:t>.</w:t>
      </w:r>
    </w:p>
    <w:p w:rsidR="006C5ABF" w:rsidRPr="005429ED" w:rsidRDefault="00377482" w:rsidP="00377482">
      <w:pPr>
        <w:pStyle w:val="ab"/>
        <w:numPr>
          <w:ilvl w:val="1"/>
          <w:numId w:val="31"/>
        </w:numPr>
        <w:spacing w:line="360" w:lineRule="auto"/>
        <w:jc w:val="both"/>
        <w:outlineLvl w:val="0"/>
        <w:rPr>
          <w:rFonts w:cs="David"/>
          <w:rtl/>
        </w:rPr>
      </w:pPr>
      <w:r>
        <w:rPr>
          <w:rFonts w:hint="cs"/>
          <w:sz w:val="24"/>
          <w:szCs w:val="24"/>
          <w:rtl/>
        </w:rPr>
        <w:t>يمكن معاينة وثائق المناقصة في موقع الانترنت على العنوان</w:t>
      </w:r>
      <w:r w:rsidR="006C5ABF" w:rsidRPr="005429ED">
        <w:rPr>
          <w:rFonts w:cs="David"/>
        </w:rPr>
        <w:t xml:space="preserve"> </w:t>
      </w:r>
      <w:r w:rsidR="006C5ABF" w:rsidRPr="005429ED">
        <w:rPr>
          <w:rFonts w:cs="David"/>
          <w:rtl/>
        </w:rPr>
        <w:t xml:space="preserve"> </w:t>
      </w:r>
      <w:hyperlink r:id="rId10" w:history="1">
        <w:r w:rsidR="006C5ABF" w:rsidRPr="005429ED">
          <w:rPr>
            <w:rStyle w:val="Hyperlink"/>
            <w:rFonts w:cs="David"/>
          </w:rPr>
          <w:t>WWW.MR.GOV.IL</w:t>
        </w:r>
      </w:hyperlink>
      <w:r w:rsidR="006C5ABF" w:rsidRPr="005429ED">
        <w:rPr>
          <w:rFonts w:cs="David"/>
        </w:rPr>
        <w:t xml:space="preserve"> </w:t>
      </w:r>
      <w:r w:rsidR="006C5ABF" w:rsidRPr="005429ED">
        <w:rPr>
          <w:rFonts w:cs="David"/>
          <w:rtl/>
        </w:rPr>
        <w:t>(</w:t>
      </w:r>
      <w:r>
        <w:rPr>
          <w:rFonts w:hint="cs"/>
          <w:sz w:val="24"/>
          <w:szCs w:val="24"/>
          <w:rtl/>
        </w:rPr>
        <w:t>في لسانية مناقصات وزارية</w:t>
      </w:r>
      <w:r w:rsidR="006C5ABF" w:rsidRPr="005429ED">
        <w:rPr>
          <w:rFonts w:cs="David"/>
          <w:sz w:val="24"/>
          <w:szCs w:val="24"/>
          <w:rtl/>
        </w:rPr>
        <w:t>).</w:t>
      </w:r>
    </w:p>
    <w:p w:rsidR="006C5ABF" w:rsidRPr="005429ED" w:rsidRDefault="00377482" w:rsidP="00377482">
      <w:pPr>
        <w:pStyle w:val="ab"/>
        <w:numPr>
          <w:ilvl w:val="1"/>
          <w:numId w:val="31"/>
        </w:numPr>
        <w:spacing w:line="360" w:lineRule="auto"/>
        <w:ind w:left="720"/>
        <w:jc w:val="both"/>
        <w:outlineLvl w:val="0"/>
        <w:rPr>
          <w:rFonts w:cs="David"/>
          <w:sz w:val="24"/>
          <w:szCs w:val="24"/>
          <w:rtl/>
        </w:rPr>
      </w:pPr>
      <w:r>
        <w:rPr>
          <w:rFonts w:hint="cs"/>
          <w:sz w:val="24"/>
          <w:szCs w:val="24"/>
          <w:rtl/>
        </w:rPr>
        <w:t>عند التناقض بين تعليمات هذا البلاغ وبين تعليمات وثائق المناقصة, فإن الأفضلية لوثائق المناقصة</w:t>
      </w:r>
      <w:r w:rsidR="006C5ABF" w:rsidRPr="006C5ABF">
        <w:rPr>
          <w:rFonts w:cs="David"/>
          <w:sz w:val="24"/>
          <w:szCs w:val="24"/>
          <w:rtl/>
        </w:rPr>
        <w:t xml:space="preserve">. </w:t>
      </w:r>
    </w:p>
    <w:sectPr w:rsidR="006C5ABF" w:rsidRPr="005429ED" w:rsidSect="00900F8A">
      <w:footerReference w:type="default" r:id="rId11"/>
      <w:headerReference w:type="first" r:id="rId12"/>
      <w:footerReference w:type="first" r:id="rId13"/>
      <w:pgSz w:w="11907" w:h="16840" w:code="9"/>
      <w:pgMar w:top="2127" w:right="1797" w:bottom="2268" w:left="1797" w:header="567" w:footer="382"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A0C4F" w:rsidRDefault="005A0C4F">
      <w:r>
        <w:separator/>
      </w:r>
    </w:p>
  </w:endnote>
  <w:endnote w:type="continuationSeparator" w:id="0">
    <w:p w:rsidR="005A0C4F" w:rsidRDefault="005A0C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77F7" w:rsidRDefault="005E65F6" w:rsidP="00CE77F7">
    <w:pPr>
      <w:pStyle w:val="a8"/>
      <w:jc w:val="center"/>
      <w:rPr>
        <w:color w:val="548DD4"/>
      </w:rPr>
    </w:pPr>
    <w:r>
      <w:rPr>
        <w:noProof/>
      </w:rPr>
      <w:drawing>
        <wp:anchor distT="0" distB="0" distL="114300" distR="114300" simplePos="0" relativeHeight="251658752" behindDoc="1" locked="0" layoutInCell="1" allowOverlap="1">
          <wp:simplePos x="0" y="0"/>
          <wp:positionH relativeFrom="column">
            <wp:posOffset>4575810</wp:posOffset>
          </wp:positionH>
          <wp:positionV relativeFrom="paragraph">
            <wp:posOffset>-478155</wp:posOffset>
          </wp:positionV>
          <wp:extent cx="1609725" cy="476250"/>
          <wp:effectExtent l="0" t="0" r="9525" b="0"/>
          <wp:wrapNone/>
          <wp:docPr id="4"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09725" cy="47625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6704" behindDoc="0" locked="0" layoutInCell="1" allowOverlap="1">
          <wp:simplePos x="0" y="0"/>
          <wp:positionH relativeFrom="column">
            <wp:posOffset>-853440</wp:posOffset>
          </wp:positionH>
          <wp:positionV relativeFrom="paragraph">
            <wp:posOffset>-1405890</wp:posOffset>
          </wp:positionV>
          <wp:extent cx="608330" cy="1647825"/>
          <wp:effectExtent l="0" t="0" r="1270" b="9525"/>
          <wp:wrapSquare wrapText="right"/>
          <wp:docPr id="2" name="תמונה 1" descr="תיאור: C:\Documents and Settings\meira\Local Settings\Temporary Internet Files\Content.Word\פרס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C:\Documents and Settings\meira\Local Settings\Temporary Internet Files\Content.Word\פרס2.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08330" cy="1647825"/>
                  </a:xfrm>
                  <a:prstGeom prst="rect">
                    <a:avLst/>
                  </a:prstGeom>
                  <a:noFill/>
                </pic:spPr>
              </pic:pic>
            </a:graphicData>
          </a:graphic>
          <wp14:sizeRelH relativeFrom="page">
            <wp14:pctWidth>0</wp14:pctWidth>
          </wp14:sizeRelH>
          <wp14:sizeRelV relativeFrom="page">
            <wp14:pctHeight>0</wp14:pctHeight>
          </wp14:sizeRelV>
        </wp:anchor>
      </w:drawing>
    </w:r>
    <w:r w:rsidR="00CE77F7">
      <w:rPr>
        <w:rFonts w:hint="eastAsia"/>
        <w:noProof/>
        <w:color w:val="548DD4"/>
        <w:rtl/>
      </w:rPr>
      <w:t>רח</w:t>
    </w:r>
    <w:r w:rsidR="00CE77F7">
      <w:rPr>
        <w:noProof/>
        <w:color w:val="548DD4"/>
        <w:rtl/>
      </w:rPr>
      <w:t xml:space="preserve">' </w:t>
    </w:r>
    <w:smartTag w:uri="urn:schemas-microsoft-com:office:smarttags" w:element="PersonName">
      <w:smartTagPr>
        <w:attr w:name="ProductID" w:val="בנק ישראל"/>
      </w:smartTagPr>
      <w:r w:rsidR="00CE77F7">
        <w:rPr>
          <w:rFonts w:hint="eastAsia"/>
          <w:noProof/>
          <w:color w:val="548DD4"/>
          <w:rtl/>
        </w:rPr>
        <w:t>בנק</w:t>
      </w:r>
      <w:r w:rsidR="00CE77F7">
        <w:rPr>
          <w:noProof/>
          <w:color w:val="548DD4"/>
          <w:rtl/>
        </w:rPr>
        <w:t xml:space="preserve"> </w:t>
      </w:r>
      <w:r w:rsidR="00CE77F7">
        <w:rPr>
          <w:rFonts w:hint="eastAsia"/>
          <w:noProof/>
          <w:color w:val="548DD4"/>
          <w:rtl/>
        </w:rPr>
        <w:t>ישראל</w:t>
      </w:r>
    </w:smartTag>
    <w:r w:rsidR="00CE77F7">
      <w:rPr>
        <w:noProof/>
        <w:color w:val="548DD4"/>
        <w:rtl/>
      </w:rPr>
      <w:t xml:space="preserve"> 5 , </w:t>
    </w:r>
    <w:r w:rsidR="00CE77F7">
      <w:rPr>
        <w:rFonts w:hint="eastAsia"/>
        <w:noProof/>
        <w:color w:val="548DD4"/>
        <w:rtl/>
      </w:rPr>
      <w:t>ת</w:t>
    </w:r>
    <w:r w:rsidR="00CE77F7">
      <w:rPr>
        <w:noProof/>
        <w:color w:val="548DD4"/>
        <w:rtl/>
      </w:rPr>
      <w:t>"</w:t>
    </w:r>
    <w:r w:rsidR="00CE77F7">
      <w:rPr>
        <w:rFonts w:hint="eastAsia"/>
        <w:noProof/>
        <w:color w:val="548DD4"/>
        <w:rtl/>
      </w:rPr>
      <w:t>ד</w:t>
    </w:r>
    <w:r w:rsidR="00CE77F7">
      <w:rPr>
        <w:noProof/>
        <w:color w:val="548DD4"/>
        <w:rtl/>
      </w:rPr>
      <w:t xml:space="preserve"> 320 </w:t>
    </w:r>
    <w:r w:rsidR="00CE77F7">
      <w:rPr>
        <w:rFonts w:hint="eastAsia"/>
        <w:noProof/>
        <w:color w:val="548DD4"/>
        <w:rtl/>
      </w:rPr>
      <w:t>ירושלים</w:t>
    </w:r>
    <w:r w:rsidR="00CE77F7">
      <w:rPr>
        <w:noProof/>
        <w:color w:val="548DD4"/>
        <w:rtl/>
      </w:rPr>
      <w:t xml:space="preserve"> 91002</w:t>
    </w:r>
  </w:p>
  <w:p w:rsidR="00CE77F7" w:rsidRDefault="00CE77F7" w:rsidP="00CE77F7">
    <w:pPr>
      <w:pStyle w:val="a8"/>
      <w:jc w:val="center"/>
      <w:rPr>
        <w:color w:val="548DD4"/>
        <w:spacing w:val="24"/>
      </w:rPr>
    </w:pPr>
    <w:r>
      <w:rPr>
        <w:color w:val="548DD4"/>
        <w:spacing w:val="24"/>
      </w:rPr>
      <w:t>www.mof.gov.il/taxes</w:t>
    </w:r>
  </w:p>
  <w:p w:rsidR="00CE77F7" w:rsidRDefault="00CE77F7" w:rsidP="00CE77F7">
    <w:pPr>
      <w:pStyle w:val="a5"/>
      <w:bidi w:val="0"/>
      <w:rPr>
        <w:rtl/>
      </w:rPr>
    </w:pPr>
  </w:p>
  <w:p w:rsidR="003D1409" w:rsidRDefault="003D1409">
    <w:pPr>
      <w:pStyle w:val="a5"/>
      <w:jc w:val="right"/>
      <w:rPr>
        <w:rtl/>
      </w:rPr>
    </w:pPr>
    <w:r>
      <w:rPr>
        <w:rtl/>
        <w:lang w:bidi="he-IL"/>
      </w:rPr>
      <w:t>דף מס</w:t>
    </w:r>
    <w:r>
      <w:rPr>
        <w:rtl/>
      </w:rPr>
      <w:t xml:space="preserve">' </w:t>
    </w:r>
    <w:r>
      <w:rPr>
        <w:rtl/>
      </w:rPr>
      <w:fldChar w:fldCharType="begin"/>
    </w:r>
    <w:r>
      <w:rPr>
        <w:rtl/>
      </w:rPr>
      <w:instrText xml:space="preserve"> </w:instrText>
    </w:r>
    <w:r>
      <w:instrText>PAGE  \* MERGEFORMAT</w:instrText>
    </w:r>
    <w:r>
      <w:rPr>
        <w:rtl/>
      </w:rPr>
      <w:instrText xml:space="preserve"> </w:instrText>
    </w:r>
    <w:r>
      <w:rPr>
        <w:rtl/>
      </w:rPr>
      <w:fldChar w:fldCharType="separate"/>
    </w:r>
    <w:r w:rsidR="005E65F6" w:rsidRPr="005E65F6">
      <w:rPr>
        <w:noProof/>
        <w:rtl/>
      </w:rPr>
      <w:t>3</w:t>
    </w:r>
    <w:r>
      <w:rPr>
        <w:rtl/>
      </w:rPr>
      <w:fldChar w:fldCharType="end"/>
    </w:r>
    <w:r>
      <w:rPr>
        <w:rtl/>
        <w:lang w:bidi="he-IL"/>
      </w:rPr>
      <w:t xml:space="preserve"> מתוך </w:t>
    </w:r>
    <w:fldSimple w:instr=" NUMPAGES  \* MERGEFORMAT ">
      <w:r w:rsidR="005E65F6" w:rsidRPr="005E65F6">
        <w:rPr>
          <w:noProof/>
          <w:rtl/>
        </w:rPr>
        <w:t>3</w:t>
      </w:r>
    </w:fldSimple>
    <w:r>
      <w:rPr>
        <w:rtl/>
        <w:lang w:bidi="he-IL"/>
      </w:rPr>
      <w:t xml:space="preserve">  עמודים</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6912" w:rsidRDefault="005E65F6" w:rsidP="007D6912">
    <w:pPr>
      <w:pStyle w:val="a8"/>
      <w:jc w:val="center"/>
      <w:rPr>
        <w:color w:val="548DD4"/>
      </w:rPr>
    </w:pPr>
    <w:r>
      <w:rPr>
        <w:noProof/>
      </w:rPr>
      <w:drawing>
        <wp:anchor distT="0" distB="0" distL="114300" distR="114300" simplePos="0" relativeHeight="251657728" behindDoc="1" locked="0" layoutInCell="1" allowOverlap="1">
          <wp:simplePos x="0" y="0"/>
          <wp:positionH relativeFrom="column">
            <wp:posOffset>4575810</wp:posOffset>
          </wp:positionH>
          <wp:positionV relativeFrom="paragraph">
            <wp:posOffset>-478155</wp:posOffset>
          </wp:positionV>
          <wp:extent cx="1609725" cy="476250"/>
          <wp:effectExtent l="0" t="0" r="9525" b="0"/>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09725" cy="476250"/>
                  </a:xfrm>
                  <a:prstGeom prst="rect">
                    <a:avLst/>
                  </a:prstGeom>
                  <a:noFill/>
                </pic:spPr>
              </pic:pic>
            </a:graphicData>
          </a:graphic>
          <wp14:sizeRelH relativeFrom="page">
            <wp14:pctWidth>0</wp14:pctWidth>
          </wp14:sizeRelH>
          <wp14:sizeRelV relativeFrom="page">
            <wp14:pctHeight>0</wp14:pctHeight>
          </wp14:sizeRelV>
        </wp:anchor>
      </w:drawing>
    </w:r>
    <w:r w:rsidR="007D6912">
      <w:rPr>
        <w:rFonts w:hint="eastAsia"/>
        <w:noProof/>
        <w:color w:val="548DD4"/>
        <w:rtl/>
      </w:rPr>
      <w:t>רח</w:t>
    </w:r>
    <w:r w:rsidR="007D6912">
      <w:rPr>
        <w:noProof/>
        <w:color w:val="548DD4"/>
        <w:rtl/>
      </w:rPr>
      <w:t xml:space="preserve">' </w:t>
    </w:r>
    <w:smartTag w:uri="urn:schemas-microsoft-com:office:smarttags" w:element="PersonName">
      <w:smartTagPr>
        <w:attr w:name="ProductID" w:val="בנק ישראל"/>
      </w:smartTagPr>
      <w:r w:rsidR="007D6912">
        <w:rPr>
          <w:rFonts w:hint="eastAsia"/>
          <w:noProof/>
          <w:color w:val="548DD4"/>
          <w:rtl/>
        </w:rPr>
        <w:t>בנק</w:t>
      </w:r>
      <w:r w:rsidR="007D6912">
        <w:rPr>
          <w:noProof/>
          <w:color w:val="548DD4"/>
          <w:rtl/>
        </w:rPr>
        <w:t xml:space="preserve"> </w:t>
      </w:r>
      <w:r w:rsidR="007D6912">
        <w:rPr>
          <w:rFonts w:hint="eastAsia"/>
          <w:noProof/>
          <w:color w:val="548DD4"/>
          <w:rtl/>
        </w:rPr>
        <w:t>ישראל</w:t>
      </w:r>
    </w:smartTag>
    <w:r w:rsidR="007D6912">
      <w:rPr>
        <w:noProof/>
        <w:color w:val="548DD4"/>
        <w:rtl/>
      </w:rPr>
      <w:t xml:space="preserve"> 5 , </w:t>
    </w:r>
    <w:r w:rsidR="007D6912">
      <w:rPr>
        <w:rFonts w:hint="eastAsia"/>
        <w:noProof/>
        <w:color w:val="548DD4"/>
        <w:rtl/>
      </w:rPr>
      <w:t>ת</w:t>
    </w:r>
    <w:r w:rsidR="007D6912">
      <w:rPr>
        <w:noProof/>
        <w:color w:val="548DD4"/>
        <w:rtl/>
      </w:rPr>
      <w:t>"</w:t>
    </w:r>
    <w:r w:rsidR="007D6912">
      <w:rPr>
        <w:rFonts w:hint="eastAsia"/>
        <w:noProof/>
        <w:color w:val="548DD4"/>
        <w:rtl/>
      </w:rPr>
      <w:t>ד</w:t>
    </w:r>
    <w:r w:rsidR="007D6912">
      <w:rPr>
        <w:noProof/>
        <w:color w:val="548DD4"/>
        <w:rtl/>
      </w:rPr>
      <w:t xml:space="preserve"> 320 </w:t>
    </w:r>
    <w:r w:rsidR="007D6912">
      <w:rPr>
        <w:rFonts w:hint="eastAsia"/>
        <w:noProof/>
        <w:color w:val="548DD4"/>
        <w:rtl/>
      </w:rPr>
      <w:t>ירושלים</w:t>
    </w:r>
    <w:r w:rsidR="007D6912">
      <w:rPr>
        <w:noProof/>
        <w:color w:val="548DD4"/>
        <w:rtl/>
      </w:rPr>
      <w:t xml:space="preserve"> 91002</w:t>
    </w:r>
  </w:p>
  <w:p w:rsidR="007D6912" w:rsidRDefault="007D6912" w:rsidP="007D6912">
    <w:pPr>
      <w:pStyle w:val="a8"/>
      <w:jc w:val="center"/>
      <w:rPr>
        <w:color w:val="548DD4"/>
        <w:spacing w:val="24"/>
      </w:rPr>
    </w:pPr>
    <w:r>
      <w:rPr>
        <w:color w:val="548DD4"/>
        <w:spacing w:val="24"/>
      </w:rPr>
      <w:t>www.mof.gov.il/taxes</w:t>
    </w:r>
  </w:p>
  <w:p w:rsidR="007D6912" w:rsidRDefault="007D6912" w:rsidP="007D6912">
    <w:pPr>
      <w:pStyle w:val="a5"/>
      <w:bidi w:val="0"/>
      <w:rPr>
        <w:rtl/>
      </w:rPr>
    </w:pPr>
  </w:p>
  <w:p w:rsidR="003D1409" w:rsidRPr="007D6912" w:rsidRDefault="003D1409" w:rsidP="007D6912">
    <w:pPr>
      <w:pStyle w:val="a5"/>
      <w:rPr>
        <w:szCs w:val="20"/>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A0C4F" w:rsidRDefault="005A0C4F">
      <w:r>
        <w:separator/>
      </w:r>
    </w:p>
  </w:footnote>
  <w:footnote w:type="continuationSeparator" w:id="0">
    <w:p w:rsidR="005A0C4F" w:rsidRDefault="005A0C4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0F8A" w:rsidRDefault="005E65F6" w:rsidP="00900F8A">
    <w:pPr>
      <w:pStyle w:val="a3"/>
      <w:jc w:val="center"/>
      <w:rPr>
        <w:b/>
        <w:bCs/>
        <w:szCs w:val="32"/>
        <w:rtl/>
      </w:rPr>
    </w:pPr>
    <w:r>
      <w:rPr>
        <w:noProof/>
        <w:lang w:bidi="he-IL"/>
      </w:rPr>
      <w:drawing>
        <wp:inline distT="0" distB="0" distL="0" distR="0">
          <wp:extent cx="609600" cy="609600"/>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60960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F261AF"/>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
    <w:nsid w:val="043B791E"/>
    <w:multiLevelType w:val="hybridMultilevel"/>
    <w:tmpl w:val="67361600"/>
    <w:lvl w:ilvl="0" w:tplc="0409000F">
      <w:start w:val="1"/>
      <w:numFmt w:val="decimal"/>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2">
    <w:nsid w:val="13F841A7"/>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
    <w:nsid w:val="16196EF1"/>
    <w:multiLevelType w:val="multilevel"/>
    <w:tmpl w:val="0AF84840"/>
    <w:lvl w:ilvl="0">
      <w:start w:val="4"/>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b/>
        <w:bCs/>
        <w:color w:val="auto"/>
        <w:sz w:val="24"/>
        <w:szCs w:val="24"/>
      </w:rPr>
    </w:lvl>
    <w:lvl w:ilvl="2">
      <w:start w:val="1"/>
      <w:numFmt w:val="decimal"/>
      <w:lvlText w:val="%1.%2.%3."/>
      <w:lvlJc w:val="left"/>
      <w:pPr>
        <w:tabs>
          <w:tab w:val="num" w:pos="1224"/>
        </w:tabs>
        <w:ind w:left="1224" w:hanging="504"/>
      </w:pPr>
      <w:rPr>
        <w:rFonts w:cs="Times New Roman"/>
        <w:b w:val="0"/>
        <w:bCs w:val="0"/>
        <w:color w:val="auto"/>
        <w:sz w:val="24"/>
        <w:szCs w:val="24"/>
      </w:rPr>
    </w:lvl>
    <w:lvl w:ilvl="3">
      <w:start w:val="1"/>
      <w:numFmt w:val="decimal"/>
      <w:lvlText w:val="%1.%2.%3.%4."/>
      <w:lvlJc w:val="left"/>
      <w:pPr>
        <w:tabs>
          <w:tab w:val="num" w:pos="1728"/>
        </w:tabs>
        <w:ind w:left="1728" w:hanging="648"/>
      </w:pPr>
      <w:rPr>
        <w:rFonts w:cs="Times New Roman"/>
        <w:b w:val="0"/>
        <w:bCs w:val="0"/>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4">
    <w:nsid w:val="192961B7"/>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5">
    <w:nsid w:val="1AAC74EB"/>
    <w:multiLevelType w:val="hybridMultilevel"/>
    <w:tmpl w:val="89FE5A04"/>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
    <w:nsid w:val="1CFA64DF"/>
    <w:multiLevelType w:val="multilevel"/>
    <w:tmpl w:val="0409001F"/>
    <w:numStyleLink w:val="111111"/>
  </w:abstractNum>
  <w:abstractNum w:abstractNumId="7">
    <w:nsid w:val="1D881D38"/>
    <w:multiLevelType w:val="multilevel"/>
    <w:tmpl w:val="650AA4A8"/>
    <w:lvl w:ilvl="0">
      <w:start w:val="3"/>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b/>
        <w:bCs/>
        <w:color w:val="auto"/>
        <w:sz w:val="24"/>
        <w:szCs w:val="24"/>
      </w:rPr>
    </w:lvl>
    <w:lvl w:ilvl="2">
      <w:start w:val="1"/>
      <w:numFmt w:val="decimal"/>
      <w:lvlText w:val="%1.%2.%3."/>
      <w:lvlJc w:val="left"/>
      <w:pPr>
        <w:tabs>
          <w:tab w:val="num" w:pos="1212"/>
        </w:tabs>
        <w:ind w:left="1212" w:hanging="504"/>
      </w:pPr>
      <w:rPr>
        <w:rFonts w:cs="Times New Roman"/>
        <w:b w:val="0"/>
        <w:bCs w:val="0"/>
        <w:color w:val="auto"/>
        <w:sz w:val="24"/>
        <w:szCs w:val="24"/>
      </w:rPr>
    </w:lvl>
    <w:lvl w:ilvl="3">
      <w:start w:val="1"/>
      <w:numFmt w:val="decimal"/>
      <w:lvlText w:val="%1.%2.%3.%4."/>
      <w:lvlJc w:val="left"/>
      <w:pPr>
        <w:tabs>
          <w:tab w:val="num" w:pos="1728"/>
        </w:tabs>
        <w:ind w:left="1728" w:hanging="648"/>
      </w:pPr>
      <w:rPr>
        <w:rFonts w:cs="Times New Roman"/>
        <w:b w:val="0"/>
        <w:bCs w:val="0"/>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8">
    <w:nsid w:val="21E57BFA"/>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9">
    <w:nsid w:val="24CB42D5"/>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0">
    <w:nsid w:val="2C2A08FD"/>
    <w:multiLevelType w:val="multilevel"/>
    <w:tmpl w:val="F6F82A1C"/>
    <w:lvl w:ilvl="0">
      <w:start w:val="1"/>
      <w:numFmt w:val="decimal"/>
      <w:lvlText w:val="%1."/>
      <w:lvlJc w:val="left"/>
      <w:pPr>
        <w:ind w:left="669" w:hanging="360"/>
      </w:pPr>
      <w:rPr>
        <w:rFonts w:cs="Times New Roman"/>
      </w:rPr>
    </w:lvl>
    <w:lvl w:ilvl="1">
      <w:start w:val="1"/>
      <w:numFmt w:val="decimal"/>
      <w:isLgl/>
      <w:lvlText w:val="%1.%2"/>
      <w:lvlJc w:val="left"/>
      <w:pPr>
        <w:ind w:left="1080" w:hanging="360"/>
      </w:pPr>
      <w:rPr>
        <w:rFonts w:cs="Times New Roman" w:hint="default"/>
      </w:rPr>
    </w:lvl>
    <w:lvl w:ilvl="2">
      <w:start w:val="1"/>
      <w:numFmt w:val="decimal"/>
      <w:isLgl/>
      <w:lvlText w:val="%1.%2.%3"/>
      <w:lvlJc w:val="left"/>
      <w:pPr>
        <w:ind w:left="1851" w:hanging="720"/>
      </w:pPr>
      <w:rPr>
        <w:rFonts w:cs="Times New Roman" w:hint="default"/>
      </w:rPr>
    </w:lvl>
    <w:lvl w:ilvl="3">
      <w:start w:val="1"/>
      <w:numFmt w:val="decimal"/>
      <w:isLgl/>
      <w:lvlText w:val="%1.%2.%3.%4"/>
      <w:lvlJc w:val="left"/>
      <w:pPr>
        <w:ind w:left="2262" w:hanging="720"/>
      </w:pPr>
      <w:rPr>
        <w:rFonts w:cs="Times New Roman" w:hint="default"/>
      </w:rPr>
    </w:lvl>
    <w:lvl w:ilvl="4">
      <w:start w:val="1"/>
      <w:numFmt w:val="decimal"/>
      <w:isLgl/>
      <w:lvlText w:val="%1.%2.%3.%4.%5"/>
      <w:lvlJc w:val="left"/>
      <w:pPr>
        <w:ind w:left="3033" w:hanging="1080"/>
      </w:pPr>
      <w:rPr>
        <w:rFonts w:cs="Times New Roman" w:hint="default"/>
      </w:rPr>
    </w:lvl>
    <w:lvl w:ilvl="5">
      <w:start w:val="1"/>
      <w:numFmt w:val="decimal"/>
      <w:isLgl/>
      <w:lvlText w:val="%1.%2.%3.%4.%5.%6"/>
      <w:lvlJc w:val="left"/>
      <w:pPr>
        <w:ind w:left="3444" w:hanging="1080"/>
      </w:pPr>
      <w:rPr>
        <w:rFonts w:cs="Times New Roman" w:hint="default"/>
      </w:rPr>
    </w:lvl>
    <w:lvl w:ilvl="6">
      <w:start w:val="1"/>
      <w:numFmt w:val="decimal"/>
      <w:isLgl/>
      <w:lvlText w:val="%1.%2.%3.%4.%5.%6.%7"/>
      <w:lvlJc w:val="left"/>
      <w:pPr>
        <w:ind w:left="4215" w:hanging="1440"/>
      </w:pPr>
      <w:rPr>
        <w:rFonts w:cs="Times New Roman" w:hint="default"/>
      </w:rPr>
    </w:lvl>
    <w:lvl w:ilvl="7">
      <w:start w:val="1"/>
      <w:numFmt w:val="decimal"/>
      <w:isLgl/>
      <w:lvlText w:val="%1.%2.%3.%4.%5.%6.%7.%8"/>
      <w:lvlJc w:val="left"/>
      <w:pPr>
        <w:ind w:left="4626" w:hanging="1440"/>
      </w:pPr>
      <w:rPr>
        <w:rFonts w:cs="Times New Roman" w:hint="default"/>
      </w:rPr>
    </w:lvl>
    <w:lvl w:ilvl="8">
      <w:start w:val="1"/>
      <w:numFmt w:val="decimal"/>
      <w:isLgl/>
      <w:lvlText w:val="%1.%2.%3.%4.%5.%6.%7.%8.%9"/>
      <w:lvlJc w:val="left"/>
      <w:pPr>
        <w:ind w:left="5397" w:hanging="1800"/>
      </w:pPr>
      <w:rPr>
        <w:rFonts w:cs="Times New Roman" w:hint="default"/>
      </w:rPr>
    </w:lvl>
  </w:abstractNum>
  <w:abstractNum w:abstractNumId="11">
    <w:nsid w:val="2DB41440"/>
    <w:multiLevelType w:val="multilevel"/>
    <w:tmpl w:val="236C2ED6"/>
    <w:lvl w:ilvl="0">
      <w:start w:val="4"/>
      <w:numFmt w:val="decimal"/>
      <w:lvlText w:val="%1"/>
      <w:lvlJc w:val="left"/>
      <w:pPr>
        <w:tabs>
          <w:tab w:val="num" w:pos="360"/>
        </w:tabs>
        <w:ind w:left="360" w:hanging="360"/>
      </w:pPr>
      <w:rPr>
        <w:rFonts w:ascii="Arial" w:hAnsi="Arial" w:cs="Times New Roman" w:hint="default"/>
        <w:sz w:val="24"/>
      </w:rPr>
    </w:lvl>
    <w:lvl w:ilvl="1">
      <w:start w:val="1"/>
      <w:numFmt w:val="decimal"/>
      <w:lvlText w:val="%1.%2"/>
      <w:lvlJc w:val="left"/>
      <w:pPr>
        <w:tabs>
          <w:tab w:val="num" w:pos="1068"/>
        </w:tabs>
        <w:ind w:left="1068" w:hanging="360"/>
      </w:pPr>
      <w:rPr>
        <w:rFonts w:ascii="Arial" w:hAnsi="Arial" w:cs="Times New Roman" w:hint="default"/>
        <w:sz w:val="24"/>
      </w:rPr>
    </w:lvl>
    <w:lvl w:ilvl="2">
      <w:start w:val="1"/>
      <w:numFmt w:val="decimal"/>
      <w:lvlText w:val="%1.%2.%3"/>
      <w:lvlJc w:val="left"/>
      <w:pPr>
        <w:tabs>
          <w:tab w:val="num" w:pos="2136"/>
        </w:tabs>
        <w:ind w:left="2136" w:hanging="720"/>
      </w:pPr>
      <w:rPr>
        <w:rFonts w:ascii="Arial" w:hAnsi="Arial" w:cs="Times New Roman" w:hint="default"/>
        <w:sz w:val="24"/>
      </w:rPr>
    </w:lvl>
    <w:lvl w:ilvl="3">
      <w:start w:val="1"/>
      <w:numFmt w:val="decimal"/>
      <w:lvlText w:val="%1.%2.%3.%4"/>
      <w:lvlJc w:val="left"/>
      <w:pPr>
        <w:tabs>
          <w:tab w:val="num" w:pos="2844"/>
        </w:tabs>
        <w:ind w:left="2844" w:hanging="720"/>
      </w:pPr>
      <w:rPr>
        <w:rFonts w:ascii="Arial" w:hAnsi="Arial" w:cs="Times New Roman" w:hint="default"/>
        <w:sz w:val="24"/>
      </w:rPr>
    </w:lvl>
    <w:lvl w:ilvl="4">
      <w:start w:val="1"/>
      <w:numFmt w:val="decimal"/>
      <w:lvlText w:val="%1.%2.%3.%4.%5"/>
      <w:lvlJc w:val="left"/>
      <w:pPr>
        <w:tabs>
          <w:tab w:val="num" w:pos="3912"/>
        </w:tabs>
        <w:ind w:left="3912" w:hanging="1080"/>
      </w:pPr>
      <w:rPr>
        <w:rFonts w:ascii="Arial" w:hAnsi="Arial" w:cs="Times New Roman" w:hint="default"/>
        <w:sz w:val="24"/>
      </w:rPr>
    </w:lvl>
    <w:lvl w:ilvl="5">
      <w:start w:val="1"/>
      <w:numFmt w:val="decimal"/>
      <w:lvlText w:val="%1.%2.%3.%4.%5.%6"/>
      <w:lvlJc w:val="left"/>
      <w:pPr>
        <w:tabs>
          <w:tab w:val="num" w:pos="4620"/>
        </w:tabs>
        <w:ind w:left="4620" w:hanging="1080"/>
      </w:pPr>
      <w:rPr>
        <w:rFonts w:ascii="Arial" w:hAnsi="Arial" w:cs="Times New Roman" w:hint="default"/>
        <w:sz w:val="24"/>
      </w:rPr>
    </w:lvl>
    <w:lvl w:ilvl="6">
      <w:start w:val="1"/>
      <w:numFmt w:val="decimal"/>
      <w:lvlText w:val="%1.%2.%3.%4.%5.%6.%7"/>
      <w:lvlJc w:val="left"/>
      <w:pPr>
        <w:tabs>
          <w:tab w:val="num" w:pos="5688"/>
        </w:tabs>
        <w:ind w:left="5688" w:hanging="1440"/>
      </w:pPr>
      <w:rPr>
        <w:rFonts w:ascii="Arial" w:hAnsi="Arial" w:cs="Times New Roman" w:hint="default"/>
        <w:sz w:val="24"/>
      </w:rPr>
    </w:lvl>
    <w:lvl w:ilvl="7">
      <w:start w:val="1"/>
      <w:numFmt w:val="decimal"/>
      <w:lvlText w:val="%1.%2.%3.%4.%5.%6.%7.%8"/>
      <w:lvlJc w:val="left"/>
      <w:pPr>
        <w:tabs>
          <w:tab w:val="num" w:pos="6396"/>
        </w:tabs>
        <w:ind w:left="6396" w:hanging="1440"/>
      </w:pPr>
      <w:rPr>
        <w:rFonts w:ascii="Arial" w:hAnsi="Arial" w:cs="Times New Roman" w:hint="default"/>
        <w:sz w:val="24"/>
      </w:rPr>
    </w:lvl>
    <w:lvl w:ilvl="8">
      <w:start w:val="1"/>
      <w:numFmt w:val="decimal"/>
      <w:lvlText w:val="%1.%2.%3.%4.%5.%6.%7.%8.%9"/>
      <w:lvlJc w:val="left"/>
      <w:pPr>
        <w:tabs>
          <w:tab w:val="num" w:pos="7464"/>
        </w:tabs>
        <w:ind w:left="7464" w:hanging="1800"/>
      </w:pPr>
      <w:rPr>
        <w:rFonts w:ascii="Arial" w:hAnsi="Arial" w:cs="Times New Roman" w:hint="default"/>
        <w:sz w:val="24"/>
      </w:rPr>
    </w:lvl>
  </w:abstractNum>
  <w:abstractNum w:abstractNumId="12">
    <w:nsid w:val="35793257"/>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3">
    <w:nsid w:val="3E4F0B70"/>
    <w:multiLevelType w:val="hybridMultilevel"/>
    <w:tmpl w:val="810E74D0"/>
    <w:lvl w:ilvl="0" w:tplc="0409000F">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
    <w:nsid w:val="41C3179D"/>
    <w:multiLevelType w:val="hybridMultilevel"/>
    <w:tmpl w:val="6A5A5898"/>
    <w:lvl w:ilvl="0" w:tplc="1D08FD84">
      <w:start w:val="8"/>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94"/>
        </w:tabs>
        <w:ind w:left="1494"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
    <w:nsid w:val="42946A45"/>
    <w:multiLevelType w:val="multilevel"/>
    <w:tmpl w:val="057A6BE4"/>
    <w:lvl w:ilvl="0">
      <w:start w:val="4"/>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ascii="Times New Roman" w:eastAsia="Times New Roman" w:hAnsi="Times New Roman" w:cs="Times New Roman"/>
        <w:b/>
        <w:bCs/>
        <w:color w:val="auto"/>
        <w:sz w:val="24"/>
        <w:szCs w:val="24"/>
      </w:rPr>
    </w:lvl>
    <w:lvl w:ilvl="2">
      <w:start w:val="1"/>
      <w:numFmt w:val="decimal"/>
      <w:lvlText w:val="%1.%2.%3."/>
      <w:lvlJc w:val="left"/>
      <w:pPr>
        <w:tabs>
          <w:tab w:val="num" w:pos="1224"/>
        </w:tabs>
        <w:ind w:left="1224" w:hanging="504"/>
      </w:pPr>
      <w:rPr>
        <w:rFonts w:cs="Times New Roman"/>
        <w:b w:val="0"/>
        <w:bCs w:val="0"/>
        <w:color w:val="auto"/>
        <w:sz w:val="24"/>
        <w:szCs w:val="24"/>
      </w:rPr>
    </w:lvl>
    <w:lvl w:ilvl="3">
      <w:start w:val="1"/>
      <w:numFmt w:val="decimal"/>
      <w:lvlText w:val="%1.%2.%3.%4."/>
      <w:lvlJc w:val="left"/>
      <w:pPr>
        <w:tabs>
          <w:tab w:val="num" w:pos="1728"/>
        </w:tabs>
        <w:ind w:left="1728" w:hanging="648"/>
      </w:pPr>
      <w:rPr>
        <w:rFonts w:cs="Times New Roman"/>
        <w:b w:val="0"/>
        <w:bCs w:val="0"/>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16">
    <w:nsid w:val="4BA24A86"/>
    <w:multiLevelType w:val="multilevel"/>
    <w:tmpl w:val="B0F07BC6"/>
    <w:lvl w:ilvl="0">
      <w:start w:val="1"/>
      <w:numFmt w:val="decimal"/>
      <w:lvlText w:val="%1."/>
      <w:lvlJc w:val="left"/>
      <w:pPr>
        <w:ind w:left="811" w:hanging="360"/>
      </w:pPr>
      <w:rPr>
        <w:rFonts w:cs="Times New Roman"/>
      </w:rPr>
    </w:lvl>
    <w:lvl w:ilvl="1">
      <w:start w:val="1"/>
      <w:numFmt w:val="decimal"/>
      <w:isLgl/>
      <w:lvlText w:val="%1.%2"/>
      <w:lvlJc w:val="left"/>
      <w:pPr>
        <w:ind w:left="1080" w:hanging="360"/>
      </w:pPr>
      <w:rPr>
        <w:rFonts w:ascii="Book Antiqua" w:hAnsi="Book Antiqua" w:cs="Times New Roman" w:hint="default"/>
      </w:rPr>
    </w:lvl>
    <w:lvl w:ilvl="2">
      <w:start w:val="1"/>
      <w:numFmt w:val="decimal"/>
      <w:isLgl/>
      <w:lvlText w:val="%1.%2.%3"/>
      <w:lvlJc w:val="left"/>
      <w:pPr>
        <w:ind w:left="1709" w:hanging="720"/>
      </w:pPr>
      <w:rPr>
        <w:rFonts w:ascii="Book Antiqua" w:hAnsi="Book Antiqua" w:cs="Times New Roman" w:hint="default"/>
      </w:rPr>
    </w:lvl>
    <w:lvl w:ilvl="3">
      <w:start w:val="1"/>
      <w:numFmt w:val="decimal"/>
      <w:isLgl/>
      <w:lvlText w:val="%1.%2.%3.%4"/>
      <w:lvlJc w:val="left"/>
      <w:pPr>
        <w:ind w:left="2338" w:hanging="1080"/>
      </w:pPr>
      <w:rPr>
        <w:rFonts w:ascii="Book Antiqua" w:hAnsi="Book Antiqua" w:cs="Times New Roman" w:hint="default"/>
      </w:rPr>
    </w:lvl>
    <w:lvl w:ilvl="4">
      <w:start w:val="1"/>
      <w:numFmt w:val="decimal"/>
      <w:isLgl/>
      <w:lvlText w:val="%1.%2.%3.%4.%5"/>
      <w:lvlJc w:val="left"/>
      <w:pPr>
        <w:ind w:left="2607" w:hanging="1080"/>
      </w:pPr>
      <w:rPr>
        <w:rFonts w:ascii="Book Antiqua" w:hAnsi="Book Antiqua" w:cs="Times New Roman" w:hint="default"/>
      </w:rPr>
    </w:lvl>
    <w:lvl w:ilvl="5">
      <w:start w:val="1"/>
      <w:numFmt w:val="decimal"/>
      <w:isLgl/>
      <w:lvlText w:val="%1.%2.%3.%4.%5.%6"/>
      <w:lvlJc w:val="left"/>
      <w:pPr>
        <w:ind w:left="3236" w:hanging="1440"/>
      </w:pPr>
      <w:rPr>
        <w:rFonts w:ascii="Book Antiqua" w:hAnsi="Book Antiqua" w:cs="Times New Roman" w:hint="default"/>
      </w:rPr>
    </w:lvl>
    <w:lvl w:ilvl="6">
      <w:start w:val="1"/>
      <w:numFmt w:val="decimal"/>
      <w:isLgl/>
      <w:lvlText w:val="%1.%2.%3.%4.%5.%6.%7"/>
      <w:lvlJc w:val="left"/>
      <w:pPr>
        <w:ind w:left="3505" w:hanging="1440"/>
      </w:pPr>
      <w:rPr>
        <w:rFonts w:ascii="Book Antiqua" w:hAnsi="Book Antiqua" w:cs="Times New Roman" w:hint="default"/>
      </w:rPr>
    </w:lvl>
    <w:lvl w:ilvl="7">
      <w:start w:val="1"/>
      <w:numFmt w:val="decimal"/>
      <w:isLgl/>
      <w:lvlText w:val="%1.%2.%3.%4.%5.%6.%7.%8"/>
      <w:lvlJc w:val="left"/>
      <w:pPr>
        <w:ind w:left="4134" w:hanging="1800"/>
      </w:pPr>
      <w:rPr>
        <w:rFonts w:ascii="Book Antiqua" w:hAnsi="Book Antiqua" w:cs="Times New Roman" w:hint="default"/>
      </w:rPr>
    </w:lvl>
    <w:lvl w:ilvl="8">
      <w:start w:val="1"/>
      <w:numFmt w:val="decimal"/>
      <w:isLgl/>
      <w:lvlText w:val="%1.%2.%3.%4.%5.%6.%7.%8.%9"/>
      <w:lvlJc w:val="left"/>
      <w:pPr>
        <w:ind w:left="4403" w:hanging="1800"/>
      </w:pPr>
      <w:rPr>
        <w:rFonts w:ascii="Book Antiqua" w:hAnsi="Book Antiqua" w:cs="Times New Roman" w:hint="default"/>
      </w:rPr>
    </w:lvl>
  </w:abstractNum>
  <w:abstractNum w:abstractNumId="17">
    <w:nsid w:val="4C1345C6"/>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8">
    <w:nsid w:val="4DA73670"/>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9">
    <w:nsid w:val="4FEA1D32"/>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0">
    <w:nsid w:val="53966F8F"/>
    <w:multiLevelType w:val="multilevel"/>
    <w:tmpl w:val="0AF84840"/>
    <w:lvl w:ilvl="0">
      <w:start w:val="4"/>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b/>
        <w:bCs/>
        <w:color w:val="auto"/>
        <w:sz w:val="24"/>
        <w:szCs w:val="24"/>
      </w:rPr>
    </w:lvl>
    <w:lvl w:ilvl="2">
      <w:start w:val="1"/>
      <w:numFmt w:val="decimal"/>
      <w:lvlText w:val="%1.%2.%3."/>
      <w:lvlJc w:val="left"/>
      <w:pPr>
        <w:tabs>
          <w:tab w:val="num" w:pos="1224"/>
        </w:tabs>
        <w:ind w:left="1224" w:hanging="504"/>
      </w:pPr>
      <w:rPr>
        <w:rFonts w:cs="Times New Roman"/>
        <w:b w:val="0"/>
        <w:bCs w:val="0"/>
        <w:color w:val="auto"/>
        <w:sz w:val="24"/>
        <w:szCs w:val="24"/>
      </w:rPr>
    </w:lvl>
    <w:lvl w:ilvl="3">
      <w:start w:val="1"/>
      <w:numFmt w:val="decimal"/>
      <w:lvlText w:val="%1.%2.%3.%4."/>
      <w:lvlJc w:val="left"/>
      <w:pPr>
        <w:tabs>
          <w:tab w:val="num" w:pos="1728"/>
        </w:tabs>
        <w:ind w:left="1728" w:hanging="648"/>
      </w:pPr>
      <w:rPr>
        <w:rFonts w:cs="Times New Roman"/>
        <w:b w:val="0"/>
        <w:bCs w:val="0"/>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21">
    <w:nsid w:val="56136862"/>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2">
    <w:nsid w:val="56AF457D"/>
    <w:multiLevelType w:val="hybridMultilevel"/>
    <w:tmpl w:val="2F1CC90E"/>
    <w:lvl w:ilvl="0" w:tplc="0409000F">
      <w:start w:val="1"/>
      <w:numFmt w:val="decimal"/>
      <w:lvlText w:val="%1."/>
      <w:lvlJc w:val="left"/>
      <w:pPr>
        <w:ind w:left="811" w:hanging="360"/>
      </w:pPr>
      <w:rPr>
        <w:rFonts w:cs="Times New Roman"/>
      </w:rPr>
    </w:lvl>
    <w:lvl w:ilvl="1" w:tplc="04090019" w:tentative="1">
      <w:start w:val="1"/>
      <w:numFmt w:val="lowerLetter"/>
      <w:lvlText w:val="%2."/>
      <w:lvlJc w:val="left"/>
      <w:pPr>
        <w:ind w:left="1531" w:hanging="360"/>
      </w:pPr>
      <w:rPr>
        <w:rFonts w:cs="Times New Roman"/>
      </w:rPr>
    </w:lvl>
    <w:lvl w:ilvl="2" w:tplc="0409001B" w:tentative="1">
      <w:start w:val="1"/>
      <w:numFmt w:val="lowerRoman"/>
      <w:lvlText w:val="%3."/>
      <w:lvlJc w:val="right"/>
      <w:pPr>
        <w:ind w:left="2251" w:hanging="180"/>
      </w:pPr>
      <w:rPr>
        <w:rFonts w:cs="Times New Roman"/>
      </w:rPr>
    </w:lvl>
    <w:lvl w:ilvl="3" w:tplc="0409000F" w:tentative="1">
      <w:start w:val="1"/>
      <w:numFmt w:val="decimal"/>
      <w:lvlText w:val="%4."/>
      <w:lvlJc w:val="left"/>
      <w:pPr>
        <w:ind w:left="2971" w:hanging="360"/>
      </w:pPr>
      <w:rPr>
        <w:rFonts w:cs="Times New Roman"/>
      </w:rPr>
    </w:lvl>
    <w:lvl w:ilvl="4" w:tplc="04090019" w:tentative="1">
      <w:start w:val="1"/>
      <w:numFmt w:val="lowerLetter"/>
      <w:lvlText w:val="%5."/>
      <w:lvlJc w:val="left"/>
      <w:pPr>
        <w:ind w:left="3691" w:hanging="360"/>
      </w:pPr>
      <w:rPr>
        <w:rFonts w:cs="Times New Roman"/>
      </w:rPr>
    </w:lvl>
    <w:lvl w:ilvl="5" w:tplc="0409001B" w:tentative="1">
      <w:start w:val="1"/>
      <w:numFmt w:val="lowerRoman"/>
      <w:lvlText w:val="%6."/>
      <w:lvlJc w:val="right"/>
      <w:pPr>
        <w:ind w:left="4411" w:hanging="180"/>
      </w:pPr>
      <w:rPr>
        <w:rFonts w:cs="Times New Roman"/>
      </w:rPr>
    </w:lvl>
    <w:lvl w:ilvl="6" w:tplc="0409000F" w:tentative="1">
      <w:start w:val="1"/>
      <w:numFmt w:val="decimal"/>
      <w:lvlText w:val="%7."/>
      <w:lvlJc w:val="left"/>
      <w:pPr>
        <w:ind w:left="5131" w:hanging="360"/>
      </w:pPr>
      <w:rPr>
        <w:rFonts w:cs="Times New Roman"/>
      </w:rPr>
    </w:lvl>
    <w:lvl w:ilvl="7" w:tplc="04090019" w:tentative="1">
      <w:start w:val="1"/>
      <w:numFmt w:val="lowerLetter"/>
      <w:lvlText w:val="%8."/>
      <w:lvlJc w:val="left"/>
      <w:pPr>
        <w:ind w:left="5851" w:hanging="360"/>
      </w:pPr>
      <w:rPr>
        <w:rFonts w:cs="Times New Roman"/>
      </w:rPr>
    </w:lvl>
    <w:lvl w:ilvl="8" w:tplc="0409001B" w:tentative="1">
      <w:start w:val="1"/>
      <w:numFmt w:val="lowerRoman"/>
      <w:lvlText w:val="%9."/>
      <w:lvlJc w:val="right"/>
      <w:pPr>
        <w:ind w:left="6571" w:hanging="180"/>
      </w:pPr>
      <w:rPr>
        <w:rFonts w:cs="Times New Roman"/>
      </w:rPr>
    </w:lvl>
  </w:abstractNum>
  <w:abstractNum w:abstractNumId="23">
    <w:nsid w:val="58BD0CD3"/>
    <w:multiLevelType w:val="multilevel"/>
    <w:tmpl w:val="0AF84840"/>
    <w:lvl w:ilvl="0">
      <w:start w:val="4"/>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b/>
        <w:bCs/>
        <w:color w:val="auto"/>
        <w:sz w:val="24"/>
        <w:szCs w:val="24"/>
      </w:rPr>
    </w:lvl>
    <w:lvl w:ilvl="2">
      <w:start w:val="1"/>
      <w:numFmt w:val="decimal"/>
      <w:lvlText w:val="%1.%2.%3."/>
      <w:lvlJc w:val="left"/>
      <w:pPr>
        <w:tabs>
          <w:tab w:val="num" w:pos="1224"/>
        </w:tabs>
        <w:ind w:left="1224" w:hanging="504"/>
      </w:pPr>
      <w:rPr>
        <w:rFonts w:cs="Times New Roman"/>
        <w:b w:val="0"/>
        <w:bCs w:val="0"/>
        <w:color w:val="auto"/>
        <w:sz w:val="24"/>
        <w:szCs w:val="24"/>
      </w:rPr>
    </w:lvl>
    <w:lvl w:ilvl="3">
      <w:start w:val="1"/>
      <w:numFmt w:val="decimal"/>
      <w:lvlText w:val="%1.%2.%3.%4."/>
      <w:lvlJc w:val="left"/>
      <w:pPr>
        <w:tabs>
          <w:tab w:val="num" w:pos="1728"/>
        </w:tabs>
        <w:ind w:left="1728" w:hanging="648"/>
      </w:pPr>
      <w:rPr>
        <w:rFonts w:cs="Times New Roman"/>
        <w:b w:val="0"/>
        <w:bCs w:val="0"/>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24">
    <w:nsid w:val="604E63AB"/>
    <w:multiLevelType w:val="hybridMultilevel"/>
    <w:tmpl w:val="B5040FB6"/>
    <w:lvl w:ilvl="0" w:tplc="0409000F">
      <w:start w:val="1"/>
      <w:numFmt w:val="decimal"/>
      <w:lvlText w:val="%1."/>
      <w:lvlJc w:val="left"/>
      <w:pPr>
        <w:ind w:left="811" w:hanging="360"/>
      </w:pPr>
      <w:rPr>
        <w:rFonts w:cs="Times New Roman"/>
      </w:rPr>
    </w:lvl>
    <w:lvl w:ilvl="1" w:tplc="04090019" w:tentative="1">
      <w:start w:val="1"/>
      <w:numFmt w:val="lowerLetter"/>
      <w:lvlText w:val="%2."/>
      <w:lvlJc w:val="left"/>
      <w:pPr>
        <w:ind w:left="1531" w:hanging="360"/>
      </w:pPr>
      <w:rPr>
        <w:rFonts w:cs="Times New Roman"/>
      </w:rPr>
    </w:lvl>
    <w:lvl w:ilvl="2" w:tplc="0409001B" w:tentative="1">
      <w:start w:val="1"/>
      <w:numFmt w:val="lowerRoman"/>
      <w:lvlText w:val="%3."/>
      <w:lvlJc w:val="right"/>
      <w:pPr>
        <w:ind w:left="2251" w:hanging="180"/>
      </w:pPr>
      <w:rPr>
        <w:rFonts w:cs="Times New Roman"/>
      </w:rPr>
    </w:lvl>
    <w:lvl w:ilvl="3" w:tplc="0409000F" w:tentative="1">
      <w:start w:val="1"/>
      <w:numFmt w:val="decimal"/>
      <w:lvlText w:val="%4."/>
      <w:lvlJc w:val="left"/>
      <w:pPr>
        <w:ind w:left="2971" w:hanging="360"/>
      </w:pPr>
      <w:rPr>
        <w:rFonts w:cs="Times New Roman"/>
      </w:rPr>
    </w:lvl>
    <w:lvl w:ilvl="4" w:tplc="04090019" w:tentative="1">
      <w:start w:val="1"/>
      <w:numFmt w:val="lowerLetter"/>
      <w:lvlText w:val="%5."/>
      <w:lvlJc w:val="left"/>
      <w:pPr>
        <w:ind w:left="3691" w:hanging="360"/>
      </w:pPr>
      <w:rPr>
        <w:rFonts w:cs="Times New Roman"/>
      </w:rPr>
    </w:lvl>
    <w:lvl w:ilvl="5" w:tplc="0409001B" w:tentative="1">
      <w:start w:val="1"/>
      <w:numFmt w:val="lowerRoman"/>
      <w:lvlText w:val="%6."/>
      <w:lvlJc w:val="right"/>
      <w:pPr>
        <w:ind w:left="4411" w:hanging="180"/>
      </w:pPr>
      <w:rPr>
        <w:rFonts w:cs="Times New Roman"/>
      </w:rPr>
    </w:lvl>
    <w:lvl w:ilvl="6" w:tplc="0409000F" w:tentative="1">
      <w:start w:val="1"/>
      <w:numFmt w:val="decimal"/>
      <w:lvlText w:val="%7."/>
      <w:lvlJc w:val="left"/>
      <w:pPr>
        <w:ind w:left="5131" w:hanging="360"/>
      </w:pPr>
      <w:rPr>
        <w:rFonts w:cs="Times New Roman"/>
      </w:rPr>
    </w:lvl>
    <w:lvl w:ilvl="7" w:tplc="04090019" w:tentative="1">
      <w:start w:val="1"/>
      <w:numFmt w:val="lowerLetter"/>
      <w:lvlText w:val="%8."/>
      <w:lvlJc w:val="left"/>
      <w:pPr>
        <w:ind w:left="5851" w:hanging="360"/>
      </w:pPr>
      <w:rPr>
        <w:rFonts w:cs="Times New Roman"/>
      </w:rPr>
    </w:lvl>
    <w:lvl w:ilvl="8" w:tplc="0409001B" w:tentative="1">
      <w:start w:val="1"/>
      <w:numFmt w:val="lowerRoman"/>
      <w:lvlText w:val="%9."/>
      <w:lvlJc w:val="right"/>
      <w:pPr>
        <w:ind w:left="6571" w:hanging="180"/>
      </w:pPr>
      <w:rPr>
        <w:rFonts w:cs="Times New Roman"/>
      </w:rPr>
    </w:lvl>
  </w:abstractNum>
  <w:abstractNum w:abstractNumId="25">
    <w:nsid w:val="607F2398"/>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6">
    <w:nsid w:val="67CC3AA8"/>
    <w:multiLevelType w:val="hybridMultilevel"/>
    <w:tmpl w:val="224E739E"/>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7">
    <w:nsid w:val="68B36E6C"/>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8">
    <w:nsid w:val="69913C51"/>
    <w:multiLevelType w:val="hybridMultilevel"/>
    <w:tmpl w:val="FE88696C"/>
    <w:lvl w:ilvl="0" w:tplc="0409000F">
      <w:start w:val="1"/>
      <w:numFmt w:val="decimal"/>
      <w:lvlText w:val="%1."/>
      <w:lvlJc w:val="left"/>
      <w:pPr>
        <w:ind w:left="811" w:hanging="360"/>
      </w:pPr>
      <w:rPr>
        <w:rFonts w:cs="Times New Roman"/>
      </w:rPr>
    </w:lvl>
    <w:lvl w:ilvl="1" w:tplc="04090019" w:tentative="1">
      <w:start w:val="1"/>
      <w:numFmt w:val="lowerLetter"/>
      <w:lvlText w:val="%2."/>
      <w:lvlJc w:val="left"/>
      <w:pPr>
        <w:ind w:left="1531" w:hanging="360"/>
      </w:pPr>
      <w:rPr>
        <w:rFonts w:cs="Times New Roman"/>
      </w:rPr>
    </w:lvl>
    <w:lvl w:ilvl="2" w:tplc="0409001B" w:tentative="1">
      <w:start w:val="1"/>
      <w:numFmt w:val="lowerRoman"/>
      <w:lvlText w:val="%3."/>
      <w:lvlJc w:val="right"/>
      <w:pPr>
        <w:ind w:left="2251" w:hanging="180"/>
      </w:pPr>
      <w:rPr>
        <w:rFonts w:cs="Times New Roman"/>
      </w:rPr>
    </w:lvl>
    <w:lvl w:ilvl="3" w:tplc="0409000F" w:tentative="1">
      <w:start w:val="1"/>
      <w:numFmt w:val="decimal"/>
      <w:lvlText w:val="%4."/>
      <w:lvlJc w:val="left"/>
      <w:pPr>
        <w:ind w:left="2971" w:hanging="360"/>
      </w:pPr>
      <w:rPr>
        <w:rFonts w:cs="Times New Roman"/>
      </w:rPr>
    </w:lvl>
    <w:lvl w:ilvl="4" w:tplc="04090019" w:tentative="1">
      <w:start w:val="1"/>
      <w:numFmt w:val="lowerLetter"/>
      <w:lvlText w:val="%5."/>
      <w:lvlJc w:val="left"/>
      <w:pPr>
        <w:ind w:left="3691" w:hanging="360"/>
      </w:pPr>
      <w:rPr>
        <w:rFonts w:cs="Times New Roman"/>
      </w:rPr>
    </w:lvl>
    <w:lvl w:ilvl="5" w:tplc="0409001B" w:tentative="1">
      <w:start w:val="1"/>
      <w:numFmt w:val="lowerRoman"/>
      <w:lvlText w:val="%6."/>
      <w:lvlJc w:val="right"/>
      <w:pPr>
        <w:ind w:left="4411" w:hanging="180"/>
      </w:pPr>
      <w:rPr>
        <w:rFonts w:cs="Times New Roman"/>
      </w:rPr>
    </w:lvl>
    <w:lvl w:ilvl="6" w:tplc="0409000F" w:tentative="1">
      <w:start w:val="1"/>
      <w:numFmt w:val="decimal"/>
      <w:lvlText w:val="%7."/>
      <w:lvlJc w:val="left"/>
      <w:pPr>
        <w:ind w:left="5131" w:hanging="360"/>
      </w:pPr>
      <w:rPr>
        <w:rFonts w:cs="Times New Roman"/>
      </w:rPr>
    </w:lvl>
    <w:lvl w:ilvl="7" w:tplc="04090019" w:tentative="1">
      <w:start w:val="1"/>
      <w:numFmt w:val="lowerLetter"/>
      <w:lvlText w:val="%8."/>
      <w:lvlJc w:val="left"/>
      <w:pPr>
        <w:ind w:left="5851" w:hanging="360"/>
      </w:pPr>
      <w:rPr>
        <w:rFonts w:cs="Times New Roman"/>
      </w:rPr>
    </w:lvl>
    <w:lvl w:ilvl="8" w:tplc="0409001B" w:tentative="1">
      <w:start w:val="1"/>
      <w:numFmt w:val="lowerRoman"/>
      <w:lvlText w:val="%9."/>
      <w:lvlJc w:val="right"/>
      <w:pPr>
        <w:ind w:left="6571" w:hanging="180"/>
      </w:pPr>
      <w:rPr>
        <w:rFonts w:cs="Times New Roman"/>
      </w:rPr>
    </w:lvl>
  </w:abstractNum>
  <w:abstractNum w:abstractNumId="29">
    <w:nsid w:val="6B834094"/>
    <w:multiLevelType w:val="hybridMultilevel"/>
    <w:tmpl w:val="46F0D616"/>
    <w:lvl w:ilvl="0" w:tplc="707469F4">
      <w:start w:val="2"/>
      <w:numFmt w:val="decimal"/>
      <w:lvlText w:val="%1."/>
      <w:lvlJc w:val="left"/>
      <w:pPr>
        <w:tabs>
          <w:tab w:val="num" w:pos="720"/>
        </w:tabs>
        <w:ind w:left="720" w:hanging="360"/>
      </w:pPr>
      <w:rPr>
        <w:rFonts w:ascii="Arial" w:hAnsi="Arial" w:cs="Times New Roman" w:hint="default"/>
        <w:sz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0">
    <w:nsid w:val="71296FF9"/>
    <w:multiLevelType w:val="multilevel"/>
    <w:tmpl w:val="057A6BE4"/>
    <w:lvl w:ilvl="0">
      <w:start w:val="4"/>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ascii="Times New Roman" w:eastAsia="Times New Roman" w:hAnsi="Times New Roman" w:cs="Times New Roman"/>
        <w:b/>
        <w:bCs/>
        <w:color w:val="auto"/>
        <w:sz w:val="24"/>
        <w:szCs w:val="24"/>
      </w:rPr>
    </w:lvl>
    <w:lvl w:ilvl="2">
      <w:start w:val="1"/>
      <w:numFmt w:val="decimal"/>
      <w:lvlText w:val="%1.%2.%3."/>
      <w:lvlJc w:val="left"/>
      <w:pPr>
        <w:tabs>
          <w:tab w:val="num" w:pos="1224"/>
        </w:tabs>
        <w:ind w:left="1224" w:hanging="504"/>
      </w:pPr>
      <w:rPr>
        <w:rFonts w:cs="Times New Roman"/>
        <w:b w:val="0"/>
        <w:bCs w:val="0"/>
        <w:color w:val="auto"/>
        <w:sz w:val="24"/>
        <w:szCs w:val="24"/>
      </w:rPr>
    </w:lvl>
    <w:lvl w:ilvl="3">
      <w:start w:val="1"/>
      <w:numFmt w:val="decimal"/>
      <w:lvlText w:val="%1.%2.%3.%4."/>
      <w:lvlJc w:val="left"/>
      <w:pPr>
        <w:tabs>
          <w:tab w:val="num" w:pos="1728"/>
        </w:tabs>
        <w:ind w:left="1728" w:hanging="648"/>
      </w:pPr>
      <w:rPr>
        <w:rFonts w:cs="Times New Roman"/>
        <w:b w:val="0"/>
        <w:bCs w:val="0"/>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1">
    <w:nsid w:val="71452903"/>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2">
    <w:nsid w:val="729473BF"/>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3">
    <w:nsid w:val="72EC278B"/>
    <w:multiLevelType w:val="hybridMultilevel"/>
    <w:tmpl w:val="7FA6A048"/>
    <w:lvl w:ilvl="0" w:tplc="0409000F">
      <w:start w:val="1"/>
      <w:numFmt w:val="decimal"/>
      <w:lvlText w:val="%1."/>
      <w:lvlJc w:val="left"/>
      <w:pPr>
        <w:ind w:left="6975" w:hanging="360"/>
      </w:pPr>
      <w:rPr>
        <w:rFonts w:cs="Times New Roman"/>
      </w:rPr>
    </w:lvl>
    <w:lvl w:ilvl="1" w:tplc="04090019" w:tentative="1">
      <w:start w:val="1"/>
      <w:numFmt w:val="lowerLetter"/>
      <w:lvlText w:val="%2."/>
      <w:lvlJc w:val="left"/>
      <w:pPr>
        <w:ind w:left="7695" w:hanging="360"/>
      </w:pPr>
      <w:rPr>
        <w:rFonts w:cs="Times New Roman"/>
      </w:rPr>
    </w:lvl>
    <w:lvl w:ilvl="2" w:tplc="0409001B" w:tentative="1">
      <w:start w:val="1"/>
      <w:numFmt w:val="lowerRoman"/>
      <w:lvlText w:val="%3."/>
      <w:lvlJc w:val="right"/>
      <w:pPr>
        <w:ind w:left="8415" w:hanging="180"/>
      </w:pPr>
      <w:rPr>
        <w:rFonts w:cs="Times New Roman"/>
      </w:rPr>
    </w:lvl>
    <w:lvl w:ilvl="3" w:tplc="0409000F" w:tentative="1">
      <w:start w:val="1"/>
      <w:numFmt w:val="decimal"/>
      <w:lvlText w:val="%4."/>
      <w:lvlJc w:val="left"/>
      <w:pPr>
        <w:ind w:left="9135" w:hanging="360"/>
      </w:pPr>
      <w:rPr>
        <w:rFonts w:cs="Times New Roman"/>
      </w:rPr>
    </w:lvl>
    <w:lvl w:ilvl="4" w:tplc="04090019" w:tentative="1">
      <w:start w:val="1"/>
      <w:numFmt w:val="lowerLetter"/>
      <w:lvlText w:val="%5."/>
      <w:lvlJc w:val="left"/>
      <w:pPr>
        <w:ind w:left="9855" w:hanging="360"/>
      </w:pPr>
      <w:rPr>
        <w:rFonts w:cs="Times New Roman"/>
      </w:rPr>
    </w:lvl>
    <w:lvl w:ilvl="5" w:tplc="0409001B" w:tentative="1">
      <w:start w:val="1"/>
      <w:numFmt w:val="lowerRoman"/>
      <w:lvlText w:val="%6."/>
      <w:lvlJc w:val="right"/>
      <w:pPr>
        <w:ind w:left="10575" w:hanging="180"/>
      </w:pPr>
      <w:rPr>
        <w:rFonts w:cs="Times New Roman"/>
      </w:rPr>
    </w:lvl>
    <w:lvl w:ilvl="6" w:tplc="0409000F" w:tentative="1">
      <w:start w:val="1"/>
      <w:numFmt w:val="decimal"/>
      <w:lvlText w:val="%7."/>
      <w:lvlJc w:val="left"/>
      <w:pPr>
        <w:ind w:left="11295" w:hanging="360"/>
      </w:pPr>
      <w:rPr>
        <w:rFonts w:cs="Times New Roman"/>
      </w:rPr>
    </w:lvl>
    <w:lvl w:ilvl="7" w:tplc="04090019" w:tentative="1">
      <w:start w:val="1"/>
      <w:numFmt w:val="lowerLetter"/>
      <w:lvlText w:val="%8."/>
      <w:lvlJc w:val="left"/>
      <w:pPr>
        <w:ind w:left="12015" w:hanging="360"/>
      </w:pPr>
      <w:rPr>
        <w:rFonts w:cs="Times New Roman"/>
      </w:rPr>
    </w:lvl>
    <w:lvl w:ilvl="8" w:tplc="0409001B" w:tentative="1">
      <w:start w:val="1"/>
      <w:numFmt w:val="lowerRoman"/>
      <w:lvlText w:val="%9."/>
      <w:lvlJc w:val="right"/>
      <w:pPr>
        <w:ind w:left="12735" w:hanging="180"/>
      </w:pPr>
      <w:rPr>
        <w:rFonts w:cs="Times New Roman"/>
      </w:rPr>
    </w:lvl>
  </w:abstractNum>
  <w:abstractNum w:abstractNumId="34">
    <w:nsid w:val="76394833"/>
    <w:multiLevelType w:val="hybridMultilevel"/>
    <w:tmpl w:val="1B9227C6"/>
    <w:lvl w:ilvl="0" w:tplc="0409000F">
      <w:start w:val="1"/>
      <w:numFmt w:val="decimal"/>
      <w:lvlText w:val="%1."/>
      <w:lvlJc w:val="left"/>
      <w:pPr>
        <w:ind w:left="1095" w:hanging="360"/>
      </w:pPr>
      <w:rPr>
        <w:rFonts w:cs="Times New Roman"/>
      </w:rPr>
    </w:lvl>
    <w:lvl w:ilvl="1" w:tplc="04090019" w:tentative="1">
      <w:start w:val="1"/>
      <w:numFmt w:val="lowerLetter"/>
      <w:lvlText w:val="%2."/>
      <w:lvlJc w:val="left"/>
      <w:pPr>
        <w:ind w:left="1815" w:hanging="360"/>
      </w:pPr>
      <w:rPr>
        <w:rFonts w:cs="Times New Roman"/>
      </w:rPr>
    </w:lvl>
    <w:lvl w:ilvl="2" w:tplc="0409001B" w:tentative="1">
      <w:start w:val="1"/>
      <w:numFmt w:val="lowerRoman"/>
      <w:lvlText w:val="%3."/>
      <w:lvlJc w:val="right"/>
      <w:pPr>
        <w:ind w:left="2535" w:hanging="180"/>
      </w:pPr>
      <w:rPr>
        <w:rFonts w:cs="Times New Roman"/>
      </w:rPr>
    </w:lvl>
    <w:lvl w:ilvl="3" w:tplc="0409000F" w:tentative="1">
      <w:start w:val="1"/>
      <w:numFmt w:val="decimal"/>
      <w:lvlText w:val="%4."/>
      <w:lvlJc w:val="left"/>
      <w:pPr>
        <w:ind w:left="3255" w:hanging="360"/>
      </w:pPr>
      <w:rPr>
        <w:rFonts w:cs="Times New Roman"/>
      </w:rPr>
    </w:lvl>
    <w:lvl w:ilvl="4" w:tplc="04090019" w:tentative="1">
      <w:start w:val="1"/>
      <w:numFmt w:val="lowerLetter"/>
      <w:lvlText w:val="%5."/>
      <w:lvlJc w:val="left"/>
      <w:pPr>
        <w:ind w:left="3975" w:hanging="360"/>
      </w:pPr>
      <w:rPr>
        <w:rFonts w:cs="Times New Roman"/>
      </w:rPr>
    </w:lvl>
    <w:lvl w:ilvl="5" w:tplc="0409001B" w:tentative="1">
      <w:start w:val="1"/>
      <w:numFmt w:val="lowerRoman"/>
      <w:lvlText w:val="%6."/>
      <w:lvlJc w:val="right"/>
      <w:pPr>
        <w:ind w:left="4695" w:hanging="180"/>
      </w:pPr>
      <w:rPr>
        <w:rFonts w:cs="Times New Roman"/>
      </w:rPr>
    </w:lvl>
    <w:lvl w:ilvl="6" w:tplc="0409000F" w:tentative="1">
      <w:start w:val="1"/>
      <w:numFmt w:val="decimal"/>
      <w:lvlText w:val="%7."/>
      <w:lvlJc w:val="left"/>
      <w:pPr>
        <w:ind w:left="5415" w:hanging="360"/>
      </w:pPr>
      <w:rPr>
        <w:rFonts w:cs="Times New Roman"/>
      </w:rPr>
    </w:lvl>
    <w:lvl w:ilvl="7" w:tplc="04090019" w:tentative="1">
      <w:start w:val="1"/>
      <w:numFmt w:val="lowerLetter"/>
      <w:lvlText w:val="%8."/>
      <w:lvlJc w:val="left"/>
      <w:pPr>
        <w:ind w:left="6135" w:hanging="360"/>
      </w:pPr>
      <w:rPr>
        <w:rFonts w:cs="Times New Roman"/>
      </w:rPr>
    </w:lvl>
    <w:lvl w:ilvl="8" w:tplc="0409001B" w:tentative="1">
      <w:start w:val="1"/>
      <w:numFmt w:val="lowerRoman"/>
      <w:lvlText w:val="%9."/>
      <w:lvlJc w:val="right"/>
      <w:pPr>
        <w:ind w:left="6855" w:hanging="180"/>
      </w:pPr>
      <w:rPr>
        <w:rFonts w:cs="Times New Roman"/>
      </w:rPr>
    </w:lvl>
  </w:abstractNum>
  <w:abstractNum w:abstractNumId="35">
    <w:nsid w:val="766017FF"/>
    <w:multiLevelType w:val="multilevel"/>
    <w:tmpl w:val="5C62AA26"/>
    <w:lvl w:ilvl="0">
      <w:start w:val="1"/>
      <w:numFmt w:val="none"/>
      <w:lvlText w:val="4."/>
      <w:lvlJc w:val="left"/>
      <w:pPr>
        <w:tabs>
          <w:tab w:val="num" w:pos="360"/>
        </w:tabs>
        <w:ind w:left="360" w:hanging="360"/>
      </w:pPr>
      <w:rPr>
        <w:rFonts w:cs="Times New Roman" w:hint="default"/>
      </w:rPr>
    </w:lvl>
    <w:lvl w:ilvl="1">
      <w:start w:val="1"/>
      <w:numFmt w:val="decimal"/>
      <w:lvlText w:val="4%1.%2."/>
      <w:lvlJc w:val="left"/>
      <w:pPr>
        <w:tabs>
          <w:tab w:val="num" w:pos="792"/>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6">
    <w:nsid w:val="794C2BC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7F165565"/>
    <w:multiLevelType w:val="multilevel"/>
    <w:tmpl w:val="E9D0936E"/>
    <w:lvl w:ilvl="0">
      <w:start w:val="3"/>
      <w:numFmt w:val="decimal"/>
      <w:lvlText w:val="%1"/>
      <w:lvlJc w:val="left"/>
      <w:pPr>
        <w:tabs>
          <w:tab w:val="num" w:pos="360"/>
        </w:tabs>
        <w:ind w:left="360" w:hanging="360"/>
      </w:pPr>
      <w:rPr>
        <w:rFonts w:ascii="Times New (W1)" w:hAnsi="Times New (W1)" w:cs="Times New Roman" w:hint="default"/>
        <w:sz w:val="24"/>
      </w:rPr>
    </w:lvl>
    <w:lvl w:ilvl="1">
      <w:start w:val="1"/>
      <w:numFmt w:val="decimal"/>
      <w:lvlText w:val="%1.%2"/>
      <w:lvlJc w:val="left"/>
      <w:pPr>
        <w:tabs>
          <w:tab w:val="num" w:pos="1068"/>
        </w:tabs>
        <w:ind w:left="1068" w:hanging="360"/>
      </w:pPr>
      <w:rPr>
        <w:rFonts w:ascii="Times New (W1)" w:hAnsi="Times New (W1)" w:cs="Times New Roman" w:hint="default"/>
        <w:sz w:val="24"/>
      </w:rPr>
    </w:lvl>
    <w:lvl w:ilvl="2">
      <w:start w:val="1"/>
      <w:numFmt w:val="decimal"/>
      <w:lvlText w:val="%1.%2.%3"/>
      <w:lvlJc w:val="left"/>
      <w:pPr>
        <w:tabs>
          <w:tab w:val="num" w:pos="2136"/>
        </w:tabs>
        <w:ind w:left="2136" w:hanging="720"/>
      </w:pPr>
      <w:rPr>
        <w:rFonts w:ascii="Times New (W1)" w:hAnsi="Times New (W1)" w:cs="Times New Roman" w:hint="default"/>
        <w:sz w:val="24"/>
      </w:rPr>
    </w:lvl>
    <w:lvl w:ilvl="3">
      <w:start w:val="1"/>
      <w:numFmt w:val="decimal"/>
      <w:lvlText w:val="%1.%2.%3.%4"/>
      <w:lvlJc w:val="left"/>
      <w:pPr>
        <w:tabs>
          <w:tab w:val="num" w:pos="2844"/>
        </w:tabs>
        <w:ind w:left="2844" w:hanging="720"/>
      </w:pPr>
      <w:rPr>
        <w:rFonts w:ascii="Times New (W1)" w:hAnsi="Times New (W1)" w:cs="Times New Roman" w:hint="default"/>
        <w:sz w:val="24"/>
      </w:rPr>
    </w:lvl>
    <w:lvl w:ilvl="4">
      <w:start w:val="1"/>
      <w:numFmt w:val="decimal"/>
      <w:lvlText w:val="%1.%2.%3.%4.%5"/>
      <w:lvlJc w:val="left"/>
      <w:pPr>
        <w:tabs>
          <w:tab w:val="num" w:pos="3912"/>
        </w:tabs>
        <w:ind w:left="3912" w:hanging="1080"/>
      </w:pPr>
      <w:rPr>
        <w:rFonts w:ascii="Times New (W1)" w:hAnsi="Times New (W1)" w:cs="Times New Roman" w:hint="default"/>
        <w:sz w:val="24"/>
      </w:rPr>
    </w:lvl>
    <w:lvl w:ilvl="5">
      <w:start w:val="1"/>
      <w:numFmt w:val="decimal"/>
      <w:lvlText w:val="%1.%2.%3.%4.%5.%6"/>
      <w:lvlJc w:val="left"/>
      <w:pPr>
        <w:tabs>
          <w:tab w:val="num" w:pos="4620"/>
        </w:tabs>
        <w:ind w:left="4620" w:hanging="1080"/>
      </w:pPr>
      <w:rPr>
        <w:rFonts w:ascii="Times New (W1)" w:hAnsi="Times New (W1)" w:cs="Times New Roman" w:hint="default"/>
        <w:sz w:val="24"/>
      </w:rPr>
    </w:lvl>
    <w:lvl w:ilvl="6">
      <w:start w:val="1"/>
      <w:numFmt w:val="decimal"/>
      <w:lvlText w:val="%1.%2.%3.%4.%5.%6.%7"/>
      <w:lvlJc w:val="left"/>
      <w:pPr>
        <w:tabs>
          <w:tab w:val="num" w:pos="5688"/>
        </w:tabs>
        <w:ind w:left="5688" w:hanging="1440"/>
      </w:pPr>
      <w:rPr>
        <w:rFonts w:ascii="Times New (W1)" w:hAnsi="Times New (W1)" w:cs="Times New Roman" w:hint="default"/>
        <w:sz w:val="24"/>
      </w:rPr>
    </w:lvl>
    <w:lvl w:ilvl="7">
      <w:start w:val="1"/>
      <w:numFmt w:val="decimal"/>
      <w:lvlText w:val="%1.%2.%3.%4.%5.%6.%7.%8"/>
      <w:lvlJc w:val="left"/>
      <w:pPr>
        <w:tabs>
          <w:tab w:val="num" w:pos="6396"/>
        </w:tabs>
        <w:ind w:left="6396" w:hanging="1440"/>
      </w:pPr>
      <w:rPr>
        <w:rFonts w:ascii="Times New (W1)" w:hAnsi="Times New (W1)" w:cs="Times New Roman" w:hint="default"/>
        <w:sz w:val="24"/>
      </w:rPr>
    </w:lvl>
    <w:lvl w:ilvl="8">
      <w:start w:val="1"/>
      <w:numFmt w:val="decimal"/>
      <w:lvlText w:val="%1.%2.%3.%4.%5.%6.%7.%8.%9"/>
      <w:lvlJc w:val="left"/>
      <w:pPr>
        <w:tabs>
          <w:tab w:val="num" w:pos="7464"/>
        </w:tabs>
        <w:ind w:left="7464" w:hanging="1800"/>
      </w:pPr>
      <w:rPr>
        <w:rFonts w:ascii="Times New (W1)" w:hAnsi="Times New (W1)" w:cs="Times New Roman" w:hint="default"/>
        <w:sz w:val="24"/>
      </w:rPr>
    </w:lvl>
  </w:abstractNum>
  <w:abstractNum w:abstractNumId="38">
    <w:nsid w:val="7FFA5C4F"/>
    <w:multiLevelType w:val="multilevel"/>
    <w:tmpl w:val="650AA4A8"/>
    <w:lvl w:ilvl="0">
      <w:start w:val="3"/>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b/>
        <w:bCs/>
        <w:color w:val="auto"/>
        <w:sz w:val="24"/>
        <w:szCs w:val="24"/>
      </w:rPr>
    </w:lvl>
    <w:lvl w:ilvl="2">
      <w:start w:val="1"/>
      <w:numFmt w:val="decimal"/>
      <w:lvlText w:val="%1.%2.%3."/>
      <w:lvlJc w:val="left"/>
      <w:pPr>
        <w:tabs>
          <w:tab w:val="num" w:pos="1212"/>
        </w:tabs>
        <w:ind w:left="1212" w:hanging="504"/>
      </w:pPr>
      <w:rPr>
        <w:rFonts w:cs="Times New Roman"/>
        <w:b w:val="0"/>
        <w:bCs w:val="0"/>
        <w:color w:val="auto"/>
        <w:sz w:val="24"/>
        <w:szCs w:val="24"/>
      </w:rPr>
    </w:lvl>
    <w:lvl w:ilvl="3">
      <w:start w:val="1"/>
      <w:numFmt w:val="decimal"/>
      <w:lvlText w:val="%1.%2.%3.%4."/>
      <w:lvlJc w:val="left"/>
      <w:pPr>
        <w:tabs>
          <w:tab w:val="num" w:pos="1728"/>
        </w:tabs>
        <w:ind w:left="1728" w:hanging="648"/>
      </w:pPr>
      <w:rPr>
        <w:rFonts w:cs="Times New Roman"/>
        <w:b w:val="0"/>
        <w:bCs w:val="0"/>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num w:numId="1">
    <w:abstractNumId w:val="3"/>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3"/>
  </w:num>
  <w:num w:numId="3">
    <w:abstractNumId w:val="7"/>
  </w:num>
  <w:num w:numId="4">
    <w:abstractNumId w:val="20"/>
  </w:num>
  <w:num w:numId="5">
    <w:abstractNumId w:val="15"/>
  </w:num>
  <w:num w:numId="6">
    <w:abstractNumId w:val="30"/>
  </w:num>
  <w:num w:numId="7">
    <w:abstractNumId w:val="29"/>
  </w:num>
  <w:num w:numId="8">
    <w:abstractNumId w:val="38"/>
  </w:num>
  <w:num w:numId="9">
    <w:abstractNumId w:val="37"/>
  </w:num>
  <w:num w:numId="10">
    <w:abstractNumId w:val="11"/>
  </w:num>
  <w:num w:numId="11">
    <w:abstractNumId w:val="14"/>
  </w:num>
  <w:num w:numId="12">
    <w:abstractNumId w:val="13"/>
  </w:num>
  <w:num w:numId="13">
    <w:abstractNumId w:val="19"/>
  </w:num>
  <w:num w:numId="14">
    <w:abstractNumId w:val="35"/>
  </w:num>
  <w:num w:numId="15">
    <w:abstractNumId w:val="5"/>
  </w:num>
  <w:num w:numId="16">
    <w:abstractNumId w:val="4"/>
  </w:num>
  <w:num w:numId="17">
    <w:abstractNumId w:val="12"/>
  </w:num>
  <w:num w:numId="18">
    <w:abstractNumId w:val="33"/>
  </w:num>
  <w:num w:numId="19">
    <w:abstractNumId w:val="34"/>
  </w:num>
  <w:num w:numId="20">
    <w:abstractNumId w:val="26"/>
  </w:num>
  <w:num w:numId="21">
    <w:abstractNumId w:val="9"/>
  </w:num>
  <w:num w:numId="22">
    <w:abstractNumId w:val="17"/>
  </w:num>
  <w:num w:numId="23">
    <w:abstractNumId w:val="6"/>
    <w:lvlOverride w:ilvl="0">
      <w:lvl w:ilvl="0">
        <w:start w:val="1"/>
        <w:numFmt w:val="decimal"/>
        <w:lvlText w:val="%1."/>
        <w:lvlJc w:val="left"/>
        <w:pPr>
          <w:ind w:left="360" w:hanging="360"/>
        </w:pPr>
        <w:rPr>
          <w:rFonts w:cs="David"/>
          <w:b/>
          <w:bCs/>
          <w:sz w:val="28"/>
          <w:szCs w:val="28"/>
        </w:rPr>
      </w:lvl>
    </w:lvlOverride>
    <w:lvlOverride w:ilvl="1">
      <w:lvl w:ilvl="1">
        <w:start w:val="1"/>
        <w:numFmt w:val="decimal"/>
        <w:lvlText w:val="%1.%2."/>
        <w:lvlJc w:val="left"/>
        <w:pPr>
          <w:ind w:left="792" w:hanging="432"/>
        </w:pPr>
        <w:rPr>
          <w:rFonts w:cs="David"/>
          <w:b w:val="0"/>
          <w:bCs w:val="0"/>
          <w:sz w:val="24"/>
          <w:szCs w:val="24"/>
        </w:rPr>
      </w:lvl>
    </w:lvlOverride>
    <w:lvlOverride w:ilvl="2">
      <w:lvl w:ilvl="2">
        <w:start w:val="1"/>
        <w:numFmt w:val="decimal"/>
        <w:lvlText w:val="%1.%2.%3."/>
        <w:lvlJc w:val="left"/>
        <w:pPr>
          <w:ind w:left="1224" w:hanging="504"/>
        </w:pPr>
        <w:rPr>
          <w:rFonts w:asciiTheme="majorBidi" w:hAnsiTheme="majorBidi" w:cs="David" w:hint="default"/>
          <w:b w:val="0"/>
          <w:bCs w:val="0"/>
          <w:color w:val="auto"/>
          <w:sz w:val="24"/>
          <w:szCs w:val="24"/>
        </w:rPr>
      </w:lvl>
    </w:lvlOverride>
    <w:lvlOverride w:ilvl="3">
      <w:lvl w:ilvl="3">
        <w:start w:val="1"/>
        <w:numFmt w:val="decimal"/>
        <w:lvlText w:val="%1.%2.%3.%4."/>
        <w:lvlJc w:val="left"/>
        <w:pPr>
          <w:ind w:left="1728" w:hanging="648"/>
        </w:pPr>
        <w:rPr>
          <w:rFonts w:asciiTheme="majorBidi" w:hAnsiTheme="majorBidi" w:cs="David" w:hint="default"/>
          <w:color w:val="auto"/>
          <w:sz w:val="24"/>
          <w:szCs w:val="24"/>
        </w:rPr>
      </w:lvl>
    </w:lvlOverride>
    <w:lvlOverride w:ilvl="4">
      <w:lvl w:ilvl="4">
        <w:start w:val="1"/>
        <w:numFmt w:val="decimal"/>
        <w:lvlText w:val="%1.%2.%3.%4.%5."/>
        <w:lvlJc w:val="left"/>
        <w:pPr>
          <w:ind w:left="2232" w:hanging="792"/>
        </w:pPr>
        <w:rPr>
          <w:rFonts w:cs="David"/>
        </w:rPr>
      </w:lvl>
    </w:lvlOverride>
    <w:lvlOverride w:ilvl="5">
      <w:lvl w:ilvl="5">
        <w:start w:val="1"/>
        <w:numFmt w:val="decimal"/>
        <w:lvlText w:val="%1.%2.%3.%4.%5.%6."/>
        <w:lvlJc w:val="left"/>
        <w:pPr>
          <w:ind w:left="2736" w:hanging="936"/>
        </w:pPr>
        <w:rPr>
          <w:rFonts w:cs="Times New Roman"/>
        </w:rPr>
      </w:lvl>
    </w:lvlOverride>
    <w:lvlOverride w:ilvl="6">
      <w:lvl w:ilvl="6">
        <w:start w:val="1"/>
        <w:numFmt w:val="decimal"/>
        <w:lvlText w:val="%1.%2.%3.%4.%5.%6.%7."/>
        <w:lvlJc w:val="left"/>
        <w:pPr>
          <w:ind w:left="3240" w:hanging="1080"/>
        </w:pPr>
        <w:rPr>
          <w:rFonts w:cs="Times New Roman"/>
        </w:rPr>
      </w:lvl>
    </w:lvlOverride>
    <w:lvlOverride w:ilvl="7">
      <w:lvl w:ilvl="7">
        <w:start w:val="1"/>
        <w:numFmt w:val="decimal"/>
        <w:lvlText w:val="%1.%2.%3.%4.%5.%6.%7.%8."/>
        <w:lvlJc w:val="left"/>
        <w:pPr>
          <w:ind w:left="3744" w:hanging="1224"/>
        </w:pPr>
        <w:rPr>
          <w:rFonts w:cs="Times New Roman"/>
        </w:rPr>
      </w:lvl>
    </w:lvlOverride>
    <w:lvlOverride w:ilvl="8">
      <w:lvl w:ilvl="8">
        <w:start w:val="1"/>
        <w:numFmt w:val="decimal"/>
        <w:lvlText w:val="%1.%2.%3.%4.%5.%6.%7.%8.%9."/>
        <w:lvlJc w:val="left"/>
        <w:pPr>
          <w:ind w:left="4320" w:hanging="1440"/>
        </w:pPr>
        <w:rPr>
          <w:rFonts w:cs="Times New Roman"/>
        </w:rPr>
      </w:lvl>
    </w:lvlOverride>
  </w:num>
  <w:num w:numId="24">
    <w:abstractNumId w:val="28"/>
  </w:num>
  <w:num w:numId="25">
    <w:abstractNumId w:val="24"/>
  </w:num>
  <w:num w:numId="26">
    <w:abstractNumId w:val="22"/>
  </w:num>
  <w:num w:numId="27">
    <w:abstractNumId w:val="0"/>
  </w:num>
  <w:num w:numId="28">
    <w:abstractNumId w:val="2"/>
  </w:num>
  <w:num w:numId="29">
    <w:abstractNumId w:val="18"/>
  </w:num>
  <w:num w:numId="30">
    <w:abstractNumId w:val="21"/>
  </w:num>
  <w:num w:numId="31">
    <w:abstractNumId w:val="6"/>
    <w:lvlOverride w:ilvl="0">
      <w:lvl w:ilvl="0">
        <w:start w:val="1"/>
        <w:numFmt w:val="decimal"/>
        <w:lvlText w:val="%1."/>
        <w:lvlJc w:val="left"/>
        <w:pPr>
          <w:ind w:left="360" w:hanging="360"/>
        </w:pPr>
        <w:rPr>
          <w:rFonts w:cs="David"/>
          <w:b/>
          <w:bCs/>
          <w:color w:val="auto"/>
          <w:sz w:val="28"/>
          <w:szCs w:val="28"/>
        </w:rPr>
      </w:lvl>
    </w:lvlOverride>
    <w:lvlOverride w:ilvl="1">
      <w:lvl w:ilvl="1">
        <w:start w:val="1"/>
        <w:numFmt w:val="decimal"/>
        <w:lvlText w:val="%1.%2."/>
        <w:lvlJc w:val="left"/>
        <w:pPr>
          <w:ind w:left="792" w:hanging="432"/>
        </w:pPr>
        <w:rPr>
          <w:rFonts w:cs="David"/>
          <w:b w:val="0"/>
          <w:bCs w:val="0"/>
          <w:sz w:val="24"/>
          <w:szCs w:val="24"/>
        </w:rPr>
      </w:lvl>
    </w:lvlOverride>
    <w:lvlOverride w:ilvl="2">
      <w:lvl w:ilvl="2">
        <w:start w:val="1"/>
        <w:numFmt w:val="decimal"/>
        <w:lvlText w:val="%1.%2.%3."/>
        <w:lvlJc w:val="left"/>
        <w:pPr>
          <w:ind w:left="1638" w:hanging="504"/>
        </w:pPr>
        <w:rPr>
          <w:rFonts w:asciiTheme="majorBidi" w:hAnsiTheme="majorBidi" w:cs="David" w:hint="default"/>
          <w:b w:val="0"/>
          <w:bCs w:val="0"/>
          <w:color w:val="auto"/>
          <w:sz w:val="24"/>
          <w:szCs w:val="24"/>
        </w:rPr>
      </w:lvl>
    </w:lvlOverride>
    <w:lvlOverride w:ilvl="3">
      <w:lvl w:ilvl="3">
        <w:start w:val="1"/>
        <w:numFmt w:val="decimal"/>
        <w:lvlText w:val="%1.%2.%3.%4."/>
        <w:lvlJc w:val="left"/>
        <w:pPr>
          <w:ind w:left="1728" w:hanging="648"/>
        </w:pPr>
        <w:rPr>
          <w:rFonts w:asciiTheme="majorBidi" w:hAnsiTheme="majorBidi" w:cs="David" w:hint="default"/>
          <w:color w:val="auto"/>
          <w:sz w:val="24"/>
          <w:szCs w:val="24"/>
        </w:rPr>
      </w:lvl>
    </w:lvlOverride>
    <w:lvlOverride w:ilvl="4">
      <w:lvl w:ilvl="4">
        <w:start w:val="1"/>
        <w:numFmt w:val="decimal"/>
        <w:lvlText w:val="%1.%2.%3.%4.%5."/>
        <w:lvlJc w:val="left"/>
        <w:pPr>
          <w:ind w:left="2232" w:hanging="792"/>
        </w:pPr>
        <w:rPr>
          <w:rFonts w:cs="David"/>
        </w:rPr>
      </w:lvl>
    </w:lvlOverride>
    <w:lvlOverride w:ilvl="5">
      <w:lvl w:ilvl="5">
        <w:start w:val="1"/>
        <w:numFmt w:val="decimal"/>
        <w:lvlText w:val="%1.%2.%3.%4.%5.%6."/>
        <w:lvlJc w:val="left"/>
        <w:pPr>
          <w:ind w:left="2736" w:hanging="936"/>
        </w:pPr>
        <w:rPr>
          <w:rFonts w:cs="Times New Roman"/>
        </w:rPr>
      </w:lvl>
    </w:lvlOverride>
    <w:lvlOverride w:ilvl="6">
      <w:lvl w:ilvl="6">
        <w:start w:val="1"/>
        <w:numFmt w:val="decimal"/>
        <w:lvlText w:val="%1.%2.%3.%4.%5.%6.%7."/>
        <w:lvlJc w:val="left"/>
        <w:pPr>
          <w:ind w:left="3240" w:hanging="1080"/>
        </w:pPr>
        <w:rPr>
          <w:rFonts w:cs="Times New Roman"/>
        </w:rPr>
      </w:lvl>
    </w:lvlOverride>
    <w:lvlOverride w:ilvl="7">
      <w:lvl w:ilvl="7">
        <w:start w:val="1"/>
        <w:numFmt w:val="decimal"/>
        <w:lvlText w:val="%1.%2.%3.%4.%5.%6.%7.%8."/>
        <w:lvlJc w:val="left"/>
        <w:pPr>
          <w:ind w:left="3744" w:hanging="1224"/>
        </w:pPr>
        <w:rPr>
          <w:rFonts w:cs="Times New Roman"/>
        </w:rPr>
      </w:lvl>
    </w:lvlOverride>
    <w:lvlOverride w:ilvl="8">
      <w:lvl w:ilvl="8">
        <w:start w:val="1"/>
        <w:numFmt w:val="decimal"/>
        <w:lvlText w:val="%1.%2.%3.%4.%5.%6.%7.%8.%9."/>
        <w:lvlJc w:val="left"/>
        <w:pPr>
          <w:ind w:left="4320" w:hanging="1440"/>
        </w:pPr>
        <w:rPr>
          <w:rFonts w:cs="Times New Roman"/>
        </w:rPr>
      </w:lvl>
    </w:lvlOverride>
  </w:num>
  <w:num w:numId="32">
    <w:abstractNumId w:val="16"/>
  </w:num>
  <w:num w:numId="33">
    <w:abstractNumId w:val="27"/>
  </w:num>
  <w:num w:numId="34">
    <w:abstractNumId w:val="25"/>
  </w:num>
  <w:num w:numId="35">
    <w:abstractNumId w:val="6"/>
    <w:lvlOverride w:ilvl="0">
      <w:lvl w:ilvl="0">
        <w:start w:val="1"/>
        <w:numFmt w:val="decimal"/>
        <w:lvlText w:val="%1."/>
        <w:lvlJc w:val="left"/>
        <w:pPr>
          <w:ind w:left="360" w:hanging="360"/>
        </w:pPr>
        <w:rPr>
          <w:rFonts w:cs="David"/>
          <w:b/>
          <w:bCs/>
          <w:color w:val="auto"/>
          <w:sz w:val="28"/>
          <w:szCs w:val="28"/>
        </w:rPr>
      </w:lvl>
    </w:lvlOverride>
    <w:lvlOverride w:ilvl="1">
      <w:lvl w:ilvl="1">
        <w:start w:val="1"/>
        <w:numFmt w:val="decimal"/>
        <w:lvlText w:val="%1.%2."/>
        <w:lvlJc w:val="left"/>
        <w:pPr>
          <w:ind w:left="792" w:hanging="432"/>
        </w:pPr>
        <w:rPr>
          <w:rFonts w:cs="David"/>
          <w:b w:val="0"/>
          <w:bCs w:val="0"/>
          <w:sz w:val="24"/>
          <w:szCs w:val="24"/>
        </w:rPr>
      </w:lvl>
    </w:lvlOverride>
    <w:lvlOverride w:ilvl="2">
      <w:lvl w:ilvl="2">
        <w:start w:val="1"/>
        <w:numFmt w:val="decimal"/>
        <w:lvlText w:val="%1.%2.%3."/>
        <w:lvlJc w:val="left"/>
        <w:pPr>
          <w:ind w:left="1638" w:hanging="504"/>
        </w:pPr>
        <w:rPr>
          <w:rFonts w:asciiTheme="majorBidi" w:hAnsiTheme="majorBidi" w:cs="David" w:hint="default"/>
          <w:b w:val="0"/>
          <w:bCs w:val="0"/>
          <w:color w:val="auto"/>
          <w:sz w:val="24"/>
          <w:szCs w:val="24"/>
        </w:rPr>
      </w:lvl>
    </w:lvlOverride>
    <w:lvlOverride w:ilvl="3">
      <w:lvl w:ilvl="3">
        <w:start w:val="1"/>
        <w:numFmt w:val="decimal"/>
        <w:lvlText w:val="%1.%2.%3.%4."/>
        <w:lvlJc w:val="left"/>
        <w:pPr>
          <w:ind w:left="1728" w:hanging="648"/>
        </w:pPr>
        <w:rPr>
          <w:rFonts w:asciiTheme="majorBidi" w:hAnsiTheme="majorBidi" w:cs="David" w:hint="default"/>
          <w:color w:val="auto"/>
          <w:sz w:val="24"/>
          <w:szCs w:val="24"/>
        </w:rPr>
      </w:lvl>
    </w:lvlOverride>
    <w:lvlOverride w:ilvl="4">
      <w:lvl w:ilvl="4">
        <w:start w:val="1"/>
        <w:numFmt w:val="decimal"/>
        <w:lvlText w:val="%1.%2.%3.%4.%5."/>
        <w:lvlJc w:val="left"/>
        <w:pPr>
          <w:ind w:left="2232" w:hanging="792"/>
        </w:pPr>
        <w:rPr>
          <w:rFonts w:cs="David"/>
        </w:rPr>
      </w:lvl>
    </w:lvlOverride>
    <w:lvlOverride w:ilvl="5">
      <w:lvl w:ilvl="5">
        <w:start w:val="1"/>
        <w:numFmt w:val="decimal"/>
        <w:lvlText w:val="%1.%2.%3.%4.%5.%6."/>
        <w:lvlJc w:val="left"/>
        <w:pPr>
          <w:ind w:left="2736" w:hanging="936"/>
        </w:pPr>
        <w:rPr>
          <w:rFonts w:cs="Times New Roman"/>
        </w:rPr>
      </w:lvl>
    </w:lvlOverride>
    <w:lvlOverride w:ilvl="6">
      <w:lvl w:ilvl="6">
        <w:start w:val="1"/>
        <w:numFmt w:val="decimal"/>
        <w:lvlText w:val="%1.%2.%3.%4.%5.%6.%7."/>
        <w:lvlJc w:val="left"/>
        <w:pPr>
          <w:ind w:left="3240" w:hanging="1080"/>
        </w:pPr>
        <w:rPr>
          <w:rFonts w:cs="Times New Roman"/>
        </w:rPr>
      </w:lvl>
    </w:lvlOverride>
    <w:lvlOverride w:ilvl="7">
      <w:lvl w:ilvl="7">
        <w:start w:val="1"/>
        <w:numFmt w:val="decimal"/>
        <w:lvlText w:val="%1.%2.%3.%4.%5.%6.%7.%8."/>
        <w:lvlJc w:val="left"/>
        <w:pPr>
          <w:ind w:left="3744" w:hanging="1224"/>
        </w:pPr>
        <w:rPr>
          <w:rFonts w:cs="Times New Roman"/>
        </w:rPr>
      </w:lvl>
    </w:lvlOverride>
    <w:lvlOverride w:ilvl="8">
      <w:lvl w:ilvl="8">
        <w:start w:val="1"/>
        <w:numFmt w:val="decimal"/>
        <w:lvlText w:val="%1.%2.%3.%4.%5.%6.%7.%8.%9."/>
        <w:lvlJc w:val="left"/>
        <w:pPr>
          <w:ind w:left="4320" w:hanging="1440"/>
        </w:pPr>
        <w:rPr>
          <w:rFonts w:cs="Times New Roman"/>
        </w:rPr>
      </w:lvl>
    </w:lvlOverride>
  </w:num>
  <w:num w:numId="36">
    <w:abstractNumId w:val="8"/>
  </w:num>
  <w:num w:numId="37">
    <w:abstractNumId w:val="1"/>
  </w:num>
  <w:num w:numId="38">
    <w:abstractNumId w:val="10"/>
  </w:num>
  <w:num w:numId="39">
    <w:abstractNumId w:val="32"/>
  </w:num>
  <w:num w:numId="40">
    <w:abstractNumId w:val="31"/>
  </w:num>
  <w:num w:numId="41">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2D5E"/>
    <w:rsid w:val="00011630"/>
    <w:rsid w:val="0001516E"/>
    <w:rsid w:val="000254C4"/>
    <w:rsid w:val="00034885"/>
    <w:rsid w:val="00070658"/>
    <w:rsid w:val="000A2109"/>
    <w:rsid w:val="000D2881"/>
    <w:rsid w:val="000F1435"/>
    <w:rsid w:val="001133D1"/>
    <w:rsid w:val="001539F3"/>
    <w:rsid w:val="00156E8C"/>
    <w:rsid w:val="00183564"/>
    <w:rsid w:val="001968C3"/>
    <w:rsid w:val="001A0BF4"/>
    <w:rsid w:val="001A1F08"/>
    <w:rsid w:val="001B08B6"/>
    <w:rsid w:val="001B10AF"/>
    <w:rsid w:val="001B6181"/>
    <w:rsid w:val="001E6521"/>
    <w:rsid w:val="00221E82"/>
    <w:rsid w:val="00226F0D"/>
    <w:rsid w:val="00271BDA"/>
    <w:rsid w:val="002910B5"/>
    <w:rsid w:val="00291411"/>
    <w:rsid w:val="00297DFC"/>
    <w:rsid w:val="002A27CA"/>
    <w:rsid w:val="002A3827"/>
    <w:rsid w:val="002C48B2"/>
    <w:rsid w:val="002E1299"/>
    <w:rsid w:val="002E625F"/>
    <w:rsid w:val="002E7037"/>
    <w:rsid w:val="002F3946"/>
    <w:rsid w:val="00303D20"/>
    <w:rsid w:val="003049EB"/>
    <w:rsid w:val="003120AD"/>
    <w:rsid w:val="00340E1D"/>
    <w:rsid w:val="00377482"/>
    <w:rsid w:val="0038335B"/>
    <w:rsid w:val="003C09FE"/>
    <w:rsid w:val="003C54CD"/>
    <w:rsid w:val="003D1409"/>
    <w:rsid w:val="003D7D6C"/>
    <w:rsid w:val="00413FBD"/>
    <w:rsid w:val="00414E49"/>
    <w:rsid w:val="00446699"/>
    <w:rsid w:val="00451C11"/>
    <w:rsid w:val="00454565"/>
    <w:rsid w:val="004670BA"/>
    <w:rsid w:val="004700B1"/>
    <w:rsid w:val="004A3B16"/>
    <w:rsid w:val="004D00DC"/>
    <w:rsid w:val="004F1FB6"/>
    <w:rsid w:val="0051012F"/>
    <w:rsid w:val="005214A2"/>
    <w:rsid w:val="0053308D"/>
    <w:rsid w:val="005429ED"/>
    <w:rsid w:val="00576587"/>
    <w:rsid w:val="00591E4A"/>
    <w:rsid w:val="005A0C4F"/>
    <w:rsid w:val="005C4E43"/>
    <w:rsid w:val="005D3EDC"/>
    <w:rsid w:val="005D5C3A"/>
    <w:rsid w:val="005E0F13"/>
    <w:rsid w:val="005E5354"/>
    <w:rsid w:val="005E65F6"/>
    <w:rsid w:val="0060162E"/>
    <w:rsid w:val="00604A76"/>
    <w:rsid w:val="00614DB1"/>
    <w:rsid w:val="006216A3"/>
    <w:rsid w:val="0063129A"/>
    <w:rsid w:val="00642458"/>
    <w:rsid w:val="00676774"/>
    <w:rsid w:val="00681ACE"/>
    <w:rsid w:val="0069285B"/>
    <w:rsid w:val="00697DF4"/>
    <w:rsid w:val="006B667B"/>
    <w:rsid w:val="006C5696"/>
    <w:rsid w:val="006C5ABF"/>
    <w:rsid w:val="006C7109"/>
    <w:rsid w:val="006F6723"/>
    <w:rsid w:val="00721C0D"/>
    <w:rsid w:val="00731F57"/>
    <w:rsid w:val="00733002"/>
    <w:rsid w:val="00746AC1"/>
    <w:rsid w:val="00755D5D"/>
    <w:rsid w:val="007A26A1"/>
    <w:rsid w:val="007D6912"/>
    <w:rsid w:val="007E23B4"/>
    <w:rsid w:val="007E7F2E"/>
    <w:rsid w:val="007F0666"/>
    <w:rsid w:val="008011D1"/>
    <w:rsid w:val="008146D4"/>
    <w:rsid w:val="00822CD5"/>
    <w:rsid w:val="00825EAE"/>
    <w:rsid w:val="00845F9C"/>
    <w:rsid w:val="008538EE"/>
    <w:rsid w:val="00855AAF"/>
    <w:rsid w:val="00880EE1"/>
    <w:rsid w:val="0089792C"/>
    <w:rsid w:val="00900F8A"/>
    <w:rsid w:val="00921E95"/>
    <w:rsid w:val="00923897"/>
    <w:rsid w:val="00996C06"/>
    <w:rsid w:val="009A04BA"/>
    <w:rsid w:val="009B21F3"/>
    <w:rsid w:val="009C7F9A"/>
    <w:rsid w:val="009F1AFB"/>
    <w:rsid w:val="009F4014"/>
    <w:rsid w:val="00A00519"/>
    <w:rsid w:val="00A17A63"/>
    <w:rsid w:val="00A22D5E"/>
    <w:rsid w:val="00A34319"/>
    <w:rsid w:val="00A347A1"/>
    <w:rsid w:val="00A75E4A"/>
    <w:rsid w:val="00A849A3"/>
    <w:rsid w:val="00A90110"/>
    <w:rsid w:val="00A949B1"/>
    <w:rsid w:val="00A96F28"/>
    <w:rsid w:val="00AA3465"/>
    <w:rsid w:val="00AB0780"/>
    <w:rsid w:val="00AC4A2C"/>
    <w:rsid w:val="00AE64F2"/>
    <w:rsid w:val="00B0030B"/>
    <w:rsid w:val="00B06EB5"/>
    <w:rsid w:val="00B137E3"/>
    <w:rsid w:val="00B31EB7"/>
    <w:rsid w:val="00B45B9B"/>
    <w:rsid w:val="00B45E7E"/>
    <w:rsid w:val="00B464A3"/>
    <w:rsid w:val="00B82A17"/>
    <w:rsid w:val="00B9072B"/>
    <w:rsid w:val="00B9307F"/>
    <w:rsid w:val="00BC1E92"/>
    <w:rsid w:val="00C4655C"/>
    <w:rsid w:val="00CA654E"/>
    <w:rsid w:val="00CB6300"/>
    <w:rsid w:val="00CC7AB4"/>
    <w:rsid w:val="00CD7D5A"/>
    <w:rsid w:val="00CE77F7"/>
    <w:rsid w:val="00D00A6F"/>
    <w:rsid w:val="00D551DD"/>
    <w:rsid w:val="00DB199F"/>
    <w:rsid w:val="00DB3347"/>
    <w:rsid w:val="00DD0258"/>
    <w:rsid w:val="00DE2AB5"/>
    <w:rsid w:val="00DE419D"/>
    <w:rsid w:val="00DE702E"/>
    <w:rsid w:val="00E1147E"/>
    <w:rsid w:val="00E22696"/>
    <w:rsid w:val="00E243C5"/>
    <w:rsid w:val="00E31876"/>
    <w:rsid w:val="00E41A63"/>
    <w:rsid w:val="00E72650"/>
    <w:rsid w:val="00E729C8"/>
    <w:rsid w:val="00E74831"/>
    <w:rsid w:val="00E77C0B"/>
    <w:rsid w:val="00E86366"/>
    <w:rsid w:val="00EB418D"/>
    <w:rsid w:val="00EC1BEC"/>
    <w:rsid w:val="00EC42AC"/>
    <w:rsid w:val="00ED4971"/>
    <w:rsid w:val="00ED5883"/>
    <w:rsid w:val="00ED7A2F"/>
    <w:rsid w:val="00F0355F"/>
    <w:rsid w:val="00F46AB6"/>
    <w:rsid w:val="00F8332B"/>
    <w:rsid w:val="00F85539"/>
    <w:rsid w:val="00F92B10"/>
    <w:rsid w:val="00FA435F"/>
    <w:rsid w:val="00FB0C1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2049"/>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nhideWhenUsed="0"/>
    <w:lsdException w:name="footer" w:locked="1" w:semiHidden="0" w:uiPriority="0" w:unhideWhenUsed="0"/>
    <w:lsdException w:name="caption" w:locked="1" w:uiPriority="0" w:qFormat="1"/>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Outline List 2" w:uiPriority="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rFonts w:cs="David"/>
      <w:szCs w:val="24"/>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pPr>
      <w:tabs>
        <w:tab w:val="center" w:pos="4153"/>
        <w:tab w:val="right" w:pos="8306"/>
      </w:tabs>
    </w:pPr>
  </w:style>
  <w:style w:type="character" w:customStyle="1" w:styleId="a4">
    <w:name w:val="כותרת עליונה תו"/>
    <w:link w:val="a3"/>
    <w:uiPriority w:val="99"/>
    <w:locked/>
    <w:rPr>
      <w:rFonts w:cs="David"/>
      <w:sz w:val="24"/>
      <w:szCs w:val="24"/>
      <w:lang w:bidi="he-IL"/>
    </w:rPr>
  </w:style>
  <w:style w:type="paragraph" w:styleId="a5">
    <w:name w:val="footer"/>
    <w:basedOn w:val="a"/>
    <w:link w:val="a6"/>
    <w:uiPriority w:val="99"/>
    <w:pPr>
      <w:tabs>
        <w:tab w:val="center" w:pos="4153"/>
        <w:tab w:val="right" w:pos="8306"/>
      </w:tabs>
    </w:pPr>
  </w:style>
  <w:style w:type="character" w:customStyle="1" w:styleId="a6">
    <w:name w:val="כותרת תחתונה תו"/>
    <w:link w:val="a5"/>
    <w:uiPriority w:val="99"/>
    <w:semiHidden/>
    <w:locked/>
    <w:rPr>
      <w:rFonts w:cs="David"/>
      <w:sz w:val="24"/>
      <w:szCs w:val="24"/>
      <w:lang w:bidi="he-IL"/>
    </w:rPr>
  </w:style>
  <w:style w:type="character" w:styleId="a7">
    <w:name w:val="page number"/>
    <w:uiPriority w:val="99"/>
    <w:rPr>
      <w:rFonts w:cs="Times New Roman"/>
    </w:rPr>
  </w:style>
  <w:style w:type="paragraph" w:styleId="a8">
    <w:name w:val="No Spacing"/>
    <w:uiPriority w:val="99"/>
    <w:qFormat/>
    <w:rsid w:val="007D6912"/>
    <w:pPr>
      <w:bidi/>
    </w:pPr>
    <w:rPr>
      <w:rFonts w:ascii="Calibri" w:hAnsi="Calibri" w:cs="David"/>
      <w:sz w:val="24"/>
      <w:szCs w:val="24"/>
    </w:rPr>
  </w:style>
  <w:style w:type="character" w:styleId="Hyperlink">
    <w:name w:val="Hyperlink"/>
    <w:uiPriority w:val="99"/>
    <w:rsid w:val="00900F8A"/>
    <w:rPr>
      <w:rFonts w:cs="Times New Roman"/>
      <w:color w:val="0000FF"/>
      <w:u w:val="single"/>
    </w:rPr>
  </w:style>
  <w:style w:type="paragraph" w:styleId="a9">
    <w:name w:val="Balloon Text"/>
    <w:basedOn w:val="a"/>
    <w:link w:val="aa"/>
    <w:uiPriority w:val="99"/>
    <w:rsid w:val="00B137E3"/>
    <w:rPr>
      <w:rFonts w:ascii="Tahoma" w:hAnsi="Tahoma" w:cs="Tahoma"/>
      <w:sz w:val="16"/>
      <w:szCs w:val="16"/>
    </w:rPr>
  </w:style>
  <w:style w:type="character" w:customStyle="1" w:styleId="aa">
    <w:name w:val="טקסט בלונים תו"/>
    <w:link w:val="a9"/>
    <w:uiPriority w:val="99"/>
    <w:locked/>
    <w:rPr>
      <w:rFonts w:ascii="Tahoma" w:hAnsi="Tahoma" w:cs="Tahoma"/>
      <w:sz w:val="16"/>
      <w:szCs w:val="16"/>
    </w:rPr>
  </w:style>
  <w:style w:type="paragraph" w:customStyle="1" w:styleId="AlphaList1">
    <w:name w:val="Alpha List 1"/>
    <w:basedOn w:val="a"/>
    <w:link w:val="AlphaList10"/>
    <w:rsid w:val="00221E82"/>
    <w:pPr>
      <w:spacing w:before="120" w:line="320" w:lineRule="exact"/>
      <w:jc w:val="both"/>
    </w:pPr>
    <w:rPr>
      <w:sz w:val="22"/>
      <w:lang w:eastAsia="he-IL"/>
    </w:rPr>
  </w:style>
  <w:style w:type="paragraph" w:customStyle="1" w:styleId="NumberList0">
    <w:name w:val="Number List 0"/>
    <w:basedOn w:val="a"/>
    <w:rsid w:val="00221E82"/>
    <w:pPr>
      <w:tabs>
        <w:tab w:val="num" w:pos="360"/>
      </w:tabs>
      <w:spacing w:before="120" w:line="320" w:lineRule="exact"/>
      <w:ind w:left="360" w:hanging="360"/>
      <w:jc w:val="both"/>
    </w:pPr>
    <w:rPr>
      <w:sz w:val="22"/>
      <w:lang w:eastAsia="he-IL"/>
    </w:rPr>
  </w:style>
  <w:style w:type="character" w:customStyle="1" w:styleId="AlphaList10">
    <w:name w:val="Alpha List 1 תו"/>
    <w:link w:val="AlphaList1"/>
    <w:locked/>
    <w:rsid w:val="00221E82"/>
    <w:rPr>
      <w:sz w:val="24"/>
      <w:lang w:val="x-none" w:eastAsia="he-IL" w:bidi="he-IL"/>
    </w:rPr>
  </w:style>
  <w:style w:type="paragraph" w:styleId="ab">
    <w:name w:val="List Paragraph"/>
    <w:basedOn w:val="a"/>
    <w:link w:val="ac"/>
    <w:uiPriority w:val="34"/>
    <w:qFormat/>
    <w:rsid w:val="003120AD"/>
    <w:pPr>
      <w:spacing w:after="200" w:line="276" w:lineRule="auto"/>
      <w:ind w:left="720"/>
      <w:contextualSpacing/>
    </w:pPr>
    <w:rPr>
      <w:rFonts w:ascii="Calibri" w:hAnsi="Calibri" w:cs="Arial"/>
      <w:sz w:val="22"/>
      <w:szCs w:val="22"/>
    </w:rPr>
  </w:style>
  <w:style w:type="character" w:customStyle="1" w:styleId="ac">
    <w:name w:val="פיסקת רשימה תו"/>
    <w:link w:val="ab"/>
    <w:uiPriority w:val="34"/>
    <w:locked/>
    <w:rsid w:val="003120AD"/>
    <w:rPr>
      <w:rFonts w:ascii="Calibri" w:hAnsi="Calibri"/>
    </w:rPr>
  </w:style>
  <w:style w:type="character" w:styleId="FollowedHyperlink">
    <w:name w:val="FollowedHyperlink"/>
    <w:uiPriority w:val="99"/>
    <w:semiHidden/>
    <w:unhideWhenUsed/>
    <w:rsid w:val="00F92B10"/>
    <w:rPr>
      <w:rFonts w:cs="Times New Roman"/>
      <w:color w:val="800080"/>
      <w:u w:val="single"/>
    </w:rPr>
  </w:style>
  <w:style w:type="numbering" w:styleId="111111">
    <w:name w:val="Outline List 2"/>
    <w:basedOn w:val="a2"/>
    <w:uiPriority w:val="99"/>
    <w:semiHidden/>
    <w:unhideWhenUsed/>
    <w:pPr>
      <w:numPr>
        <w:numId w:val="22"/>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nhideWhenUsed="0"/>
    <w:lsdException w:name="footer" w:locked="1" w:semiHidden="0" w:uiPriority="0" w:unhideWhenUsed="0"/>
    <w:lsdException w:name="caption" w:locked="1" w:uiPriority="0" w:qFormat="1"/>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Outline List 2" w:uiPriority="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rFonts w:cs="David"/>
      <w:szCs w:val="24"/>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pPr>
      <w:tabs>
        <w:tab w:val="center" w:pos="4153"/>
        <w:tab w:val="right" w:pos="8306"/>
      </w:tabs>
    </w:pPr>
  </w:style>
  <w:style w:type="character" w:customStyle="1" w:styleId="a4">
    <w:name w:val="כותרת עליונה תו"/>
    <w:link w:val="a3"/>
    <w:uiPriority w:val="99"/>
    <w:locked/>
    <w:rPr>
      <w:rFonts w:cs="David"/>
      <w:sz w:val="24"/>
      <w:szCs w:val="24"/>
      <w:lang w:bidi="he-IL"/>
    </w:rPr>
  </w:style>
  <w:style w:type="paragraph" w:styleId="a5">
    <w:name w:val="footer"/>
    <w:basedOn w:val="a"/>
    <w:link w:val="a6"/>
    <w:uiPriority w:val="99"/>
    <w:pPr>
      <w:tabs>
        <w:tab w:val="center" w:pos="4153"/>
        <w:tab w:val="right" w:pos="8306"/>
      </w:tabs>
    </w:pPr>
  </w:style>
  <w:style w:type="character" w:customStyle="1" w:styleId="a6">
    <w:name w:val="כותרת תחתונה תו"/>
    <w:link w:val="a5"/>
    <w:uiPriority w:val="99"/>
    <w:semiHidden/>
    <w:locked/>
    <w:rPr>
      <w:rFonts w:cs="David"/>
      <w:sz w:val="24"/>
      <w:szCs w:val="24"/>
      <w:lang w:bidi="he-IL"/>
    </w:rPr>
  </w:style>
  <w:style w:type="character" w:styleId="a7">
    <w:name w:val="page number"/>
    <w:uiPriority w:val="99"/>
    <w:rPr>
      <w:rFonts w:cs="Times New Roman"/>
    </w:rPr>
  </w:style>
  <w:style w:type="paragraph" w:styleId="a8">
    <w:name w:val="No Spacing"/>
    <w:uiPriority w:val="99"/>
    <w:qFormat/>
    <w:rsid w:val="007D6912"/>
    <w:pPr>
      <w:bidi/>
    </w:pPr>
    <w:rPr>
      <w:rFonts w:ascii="Calibri" w:hAnsi="Calibri" w:cs="David"/>
      <w:sz w:val="24"/>
      <w:szCs w:val="24"/>
    </w:rPr>
  </w:style>
  <w:style w:type="character" w:styleId="Hyperlink">
    <w:name w:val="Hyperlink"/>
    <w:uiPriority w:val="99"/>
    <w:rsid w:val="00900F8A"/>
    <w:rPr>
      <w:rFonts w:cs="Times New Roman"/>
      <w:color w:val="0000FF"/>
      <w:u w:val="single"/>
    </w:rPr>
  </w:style>
  <w:style w:type="paragraph" w:styleId="a9">
    <w:name w:val="Balloon Text"/>
    <w:basedOn w:val="a"/>
    <w:link w:val="aa"/>
    <w:uiPriority w:val="99"/>
    <w:rsid w:val="00B137E3"/>
    <w:rPr>
      <w:rFonts w:ascii="Tahoma" w:hAnsi="Tahoma" w:cs="Tahoma"/>
      <w:sz w:val="16"/>
      <w:szCs w:val="16"/>
    </w:rPr>
  </w:style>
  <w:style w:type="character" w:customStyle="1" w:styleId="aa">
    <w:name w:val="טקסט בלונים תו"/>
    <w:link w:val="a9"/>
    <w:uiPriority w:val="99"/>
    <w:locked/>
    <w:rPr>
      <w:rFonts w:ascii="Tahoma" w:hAnsi="Tahoma" w:cs="Tahoma"/>
      <w:sz w:val="16"/>
      <w:szCs w:val="16"/>
    </w:rPr>
  </w:style>
  <w:style w:type="paragraph" w:customStyle="1" w:styleId="AlphaList1">
    <w:name w:val="Alpha List 1"/>
    <w:basedOn w:val="a"/>
    <w:link w:val="AlphaList10"/>
    <w:rsid w:val="00221E82"/>
    <w:pPr>
      <w:spacing w:before="120" w:line="320" w:lineRule="exact"/>
      <w:jc w:val="both"/>
    </w:pPr>
    <w:rPr>
      <w:sz w:val="22"/>
      <w:lang w:eastAsia="he-IL"/>
    </w:rPr>
  </w:style>
  <w:style w:type="paragraph" w:customStyle="1" w:styleId="NumberList0">
    <w:name w:val="Number List 0"/>
    <w:basedOn w:val="a"/>
    <w:rsid w:val="00221E82"/>
    <w:pPr>
      <w:tabs>
        <w:tab w:val="num" w:pos="360"/>
      </w:tabs>
      <w:spacing w:before="120" w:line="320" w:lineRule="exact"/>
      <w:ind w:left="360" w:hanging="360"/>
      <w:jc w:val="both"/>
    </w:pPr>
    <w:rPr>
      <w:sz w:val="22"/>
      <w:lang w:eastAsia="he-IL"/>
    </w:rPr>
  </w:style>
  <w:style w:type="character" w:customStyle="1" w:styleId="AlphaList10">
    <w:name w:val="Alpha List 1 תו"/>
    <w:link w:val="AlphaList1"/>
    <w:locked/>
    <w:rsid w:val="00221E82"/>
    <w:rPr>
      <w:sz w:val="24"/>
      <w:lang w:val="x-none" w:eastAsia="he-IL" w:bidi="he-IL"/>
    </w:rPr>
  </w:style>
  <w:style w:type="paragraph" w:styleId="ab">
    <w:name w:val="List Paragraph"/>
    <w:basedOn w:val="a"/>
    <w:link w:val="ac"/>
    <w:uiPriority w:val="34"/>
    <w:qFormat/>
    <w:rsid w:val="003120AD"/>
    <w:pPr>
      <w:spacing w:after="200" w:line="276" w:lineRule="auto"/>
      <w:ind w:left="720"/>
      <w:contextualSpacing/>
    </w:pPr>
    <w:rPr>
      <w:rFonts w:ascii="Calibri" w:hAnsi="Calibri" w:cs="Arial"/>
      <w:sz w:val="22"/>
      <w:szCs w:val="22"/>
    </w:rPr>
  </w:style>
  <w:style w:type="character" w:customStyle="1" w:styleId="ac">
    <w:name w:val="פיסקת רשימה תו"/>
    <w:link w:val="ab"/>
    <w:uiPriority w:val="34"/>
    <w:locked/>
    <w:rsid w:val="003120AD"/>
    <w:rPr>
      <w:rFonts w:ascii="Calibri" w:hAnsi="Calibri"/>
    </w:rPr>
  </w:style>
  <w:style w:type="character" w:styleId="FollowedHyperlink">
    <w:name w:val="FollowedHyperlink"/>
    <w:uiPriority w:val="99"/>
    <w:semiHidden/>
    <w:unhideWhenUsed/>
    <w:rsid w:val="00F92B10"/>
    <w:rPr>
      <w:rFonts w:cs="Times New Roman"/>
      <w:color w:val="800080"/>
      <w:u w:val="single"/>
    </w:rPr>
  </w:style>
  <w:style w:type="numbering" w:styleId="111111">
    <w:name w:val="Outline List 2"/>
    <w:basedOn w:val="a2"/>
    <w:uiPriority w:val="99"/>
    <w:semiHidden/>
    <w:unhideWhenUsed/>
    <w:pPr>
      <w:numPr>
        <w:numId w:val="2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721603">
      <w:marLeft w:val="0"/>
      <w:marRight w:val="0"/>
      <w:marTop w:val="0"/>
      <w:marBottom w:val="0"/>
      <w:divBdr>
        <w:top w:val="none" w:sz="0" w:space="0" w:color="auto"/>
        <w:left w:val="none" w:sz="0" w:space="0" w:color="auto"/>
        <w:bottom w:val="none" w:sz="0" w:space="0" w:color="auto"/>
        <w:right w:val="none" w:sz="0" w:space="0" w:color="auto"/>
      </w:divBdr>
    </w:div>
    <w:div w:id="920721604">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MR.GOV.IL" TargetMode="External"/><Relationship Id="rId4" Type="http://schemas.microsoft.com/office/2007/relationships/stylesWithEffects" Target="stylesWithEffects.xml"/><Relationship Id="rId9" Type="http://schemas.openxmlformats.org/officeDocument/2006/relationships/hyperlink" Target="mailto:RUTHS@TAXES.GOV.IL" TargetMode="Externa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uthie_s\Documents\&#1502;&#1499;&#1512;&#1494;%20&#1500;&#1488;&#1505;&#1508;&#1511;&#1514;%20&#1513;&#1497;&#1512;&#1493;&#1514;&#1497;%20&#1497;&#1506;&#1493;&#1509;%20&#1492;&#1491;&#1512;&#1499;&#1492;%20&#1489;&#1514;&#1495;&#1493;&#1501;%20&#1492;&#1489;&#1496;&#1497;&#1495;&#1493;&#1514;%20&#1493;&#1492;&#1490;&#1492;&#1493;&#1514;%20&#1492;&#1514;&#1506;&#1505;&#1493;&#1511;&#1514;&#1497;&#1514;%20-%20&#1502;&#1499;&#1512;&#1494;%209-2016\&#1504;&#1493;&#1505;&#1495;%20&#1508;&#1512;&#1505;&#1493;&#1501;%20&#1489;&#1506;&#1514;&#1493;&#1503;%20%20%20&#1500;&#1502;&#1499;&#1512;&#1494;%20%20&#1502;&#1497;&#1493;&#1501;%204.7.2016.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5CC470-E57D-4B0A-8F2B-2C718317BF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נוסח פרסום בעתון   למכרז  מיום 4.7.2016</Template>
  <TotalTime>0</TotalTime>
  <Pages>3</Pages>
  <Words>799</Words>
  <Characters>3998</Characters>
  <Application>Microsoft Office Word</Application>
  <DocSecurity>0</DocSecurity>
  <Lines>33</Lines>
  <Paragraphs>9</Paragraphs>
  <ScaleCrop>false</ScaleCrop>
  <HeadingPairs>
    <vt:vector size="2" baseType="variant">
      <vt:variant>
        <vt:lpstr>שם</vt:lpstr>
      </vt:variant>
      <vt:variant>
        <vt:i4>1</vt:i4>
      </vt:variant>
    </vt:vector>
  </HeadingPairs>
  <TitlesOfParts>
    <vt:vector size="1" baseType="lpstr">
      <vt:lpstr>     </vt:lpstr>
    </vt:vector>
  </TitlesOfParts>
  <Company>מט"ח</Company>
  <LinksUpToDate>false</LinksUpToDate>
  <CharactersWithSpaces>4788</CharactersWithSpaces>
  <SharedDoc>false</SharedDoc>
  <HLinks>
    <vt:vector size="12" baseType="variant">
      <vt:variant>
        <vt:i4>4522074</vt:i4>
      </vt:variant>
      <vt:variant>
        <vt:i4>6</vt:i4>
      </vt:variant>
      <vt:variant>
        <vt:i4>0</vt:i4>
      </vt:variant>
      <vt:variant>
        <vt:i4>5</vt:i4>
      </vt:variant>
      <vt:variant>
        <vt:lpwstr>http://www.mr.gov.il/</vt:lpwstr>
      </vt:variant>
      <vt:variant>
        <vt:lpwstr/>
      </vt:variant>
      <vt:variant>
        <vt:i4>1048700</vt:i4>
      </vt:variant>
      <vt:variant>
        <vt:i4>3</vt:i4>
      </vt:variant>
      <vt:variant>
        <vt:i4>0</vt:i4>
      </vt:variant>
      <vt:variant>
        <vt:i4>5</vt:i4>
      </vt:variant>
      <vt:variant>
        <vt:lpwstr>mailto:RUTHS@TAXES.GOV.IL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רות סיני</dc:creator>
  <cp:lastModifiedBy>רות סיני</cp:lastModifiedBy>
  <cp:revision>2</cp:revision>
  <cp:lastPrinted>2014-12-25T14:03:00Z</cp:lastPrinted>
  <dcterms:created xsi:type="dcterms:W3CDTF">2016-07-06T13:36:00Z</dcterms:created>
  <dcterms:modified xsi:type="dcterms:W3CDTF">2016-07-06T13:36:00Z</dcterms:modified>
</cp:coreProperties>
</file>